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CE73B0" w:rsidRDefault="00C34B4C" w:rsidP="00C34B4C">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Требование</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970321" w:rsidRPr="00970321">
        <w:rPr>
          <w:rFonts w:ascii="Times New Roman" w:hAnsi="Times New Roman" w:cs="Times New Roman"/>
          <w:i/>
          <w:sz w:val="24"/>
          <w:szCs w:val="24"/>
        </w:rPr>
        <w:t xml:space="preserve">заместитель </w:t>
      </w:r>
      <w:r w:rsidR="00970321">
        <w:rPr>
          <w:rFonts w:ascii="Times New Roman" w:hAnsi="Times New Roman" w:cs="Times New Roman"/>
          <w:i/>
          <w:sz w:val="24"/>
          <w:szCs w:val="24"/>
        </w:rPr>
        <w:t>начальника</w:t>
      </w:r>
      <w:r w:rsidR="00166653">
        <w:rPr>
          <w:rFonts w:ascii="Times New Roman" w:hAnsi="Times New Roman" w:cs="Times New Roman"/>
          <w:i/>
          <w:sz w:val="24"/>
          <w:szCs w:val="24"/>
        </w:rPr>
        <w:t xml:space="preserve"> </w:t>
      </w:r>
      <w:r w:rsidR="000F18B1">
        <w:rPr>
          <w:rFonts w:ascii="Times New Roman" w:hAnsi="Times New Roman" w:cs="Times New Roman"/>
          <w:i/>
          <w:sz w:val="24"/>
          <w:szCs w:val="24"/>
        </w:rPr>
        <w:t>отдела внутреннего аудита</w:t>
      </w:r>
      <w:r w:rsidR="00222846"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D1E7D" w:rsidRDefault="00704977" w:rsidP="002D1E7D">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0F18B1" w:rsidRPr="002D1E7D" w:rsidRDefault="00ED700F" w:rsidP="002D1E7D">
      <w:pPr>
        <w:pStyle w:val="ConsPlusNormal"/>
        <w:ind w:left="-567" w:firstLine="540"/>
        <w:jc w:val="both"/>
        <w:rPr>
          <w:rFonts w:ascii="Times New Roman" w:hAnsi="Times New Roman" w:cs="Times New Roman"/>
          <w:b/>
          <w:sz w:val="24"/>
          <w:szCs w:val="24"/>
        </w:rPr>
      </w:pPr>
      <w:r w:rsidRPr="002D1E7D">
        <w:rPr>
          <w:rFonts w:ascii="Times New Roman" w:hAnsi="Times New Roman" w:cs="Times New Roman"/>
          <w:b/>
          <w:sz w:val="24"/>
          <w:szCs w:val="24"/>
        </w:rPr>
        <w:t xml:space="preserve"> </w:t>
      </w:r>
      <w:r w:rsidR="00EA0133" w:rsidRPr="002D1E7D">
        <w:rPr>
          <w:rFonts w:ascii="Times New Roman" w:hAnsi="Times New Roman" w:cs="Times New Roman"/>
          <w:b/>
          <w:sz w:val="24"/>
          <w:szCs w:val="24"/>
        </w:rPr>
        <w:t xml:space="preserve">а) </w:t>
      </w:r>
      <w:r w:rsidR="00F050BF" w:rsidRPr="002D1E7D">
        <w:rPr>
          <w:rFonts w:ascii="Times New Roman" w:hAnsi="Times New Roman" w:cs="Times New Roman"/>
          <w:b/>
          <w:sz w:val="24"/>
          <w:szCs w:val="24"/>
        </w:rPr>
        <w:t>наличие высшего образования по специальности, направлению подготовки:</w:t>
      </w:r>
      <w:r w:rsidR="00970321" w:rsidRPr="002D1E7D">
        <w:rPr>
          <w:rFonts w:ascii="Times New Roman" w:hAnsi="Times New Roman" w:cs="Times New Roman"/>
          <w:sz w:val="24"/>
          <w:szCs w:val="24"/>
        </w:rPr>
        <w:t xml:space="preserve"> </w:t>
      </w:r>
      <w:proofErr w:type="gramStart"/>
      <w:r w:rsidR="000F18B1" w:rsidRPr="002D1E7D">
        <w:rPr>
          <w:rFonts w:ascii="Times New Roman" w:hAnsi="Times New Roman" w:cs="Times New Roman"/>
          <w:sz w:val="24"/>
          <w:szCs w:val="24"/>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0F18B1" w:rsidRPr="002D1E7D" w:rsidRDefault="000F18B1" w:rsidP="000F18B1">
      <w:pPr>
        <w:pStyle w:val="ConsPlusNormal"/>
        <w:ind w:left="-567" w:firstLine="540"/>
        <w:jc w:val="both"/>
        <w:rPr>
          <w:rFonts w:ascii="Times New Roman" w:hAnsi="Times New Roman" w:cs="Times New Roman"/>
          <w:sz w:val="24"/>
          <w:szCs w:val="24"/>
        </w:rPr>
      </w:pPr>
      <w:r w:rsidRPr="002D1E7D">
        <w:rPr>
          <w:rFonts w:ascii="Times New Roman" w:hAnsi="Times New Roman" w:cs="Times New Roman"/>
          <w:sz w:val="24"/>
          <w:szCs w:val="24"/>
        </w:rPr>
        <w:t xml:space="preserve">Допустимые специальности, направления подготовки при условии наличия опыта работы в налоговых и финансовых органах: </w:t>
      </w:r>
      <w:r w:rsidRPr="002D1E7D">
        <w:rPr>
          <w:rFonts w:ascii="Times New Roman" w:hAnsi="Times New Roman" w:cs="Times New Roman"/>
          <w:bCs/>
          <w:sz w:val="24"/>
          <w:szCs w:val="24"/>
        </w:rPr>
        <w:t>«Менеджмент»,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554B37" w:rsidRPr="002D1E7D" w:rsidRDefault="00970321" w:rsidP="000F18B1">
      <w:pPr>
        <w:pStyle w:val="ConsPlusNormal"/>
        <w:ind w:left="-567" w:firstLine="0"/>
        <w:jc w:val="both"/>
        <w:rPr>
          <w:rFonts w:ascii="Times New Roman" w:hAnsi="Times New Roman" w:cs="Times New Roman"/>
          <w:b/>
          <w:sz w:val="24"/>
          <w:szCs w:val="24"/>
        </w:rPr>
      </w:pPr>
      <w:r w:rsidRPr="002D1E7D">
        <w:rPr>
          <w:rFonts w:ascii="Times New Roman" w:hAnsi="Times New Roman" w:cs="Times New Roman"/>
          <w:b/>
          <w:sz w:val="24"/>
          <w:szCs w:val="24"/>
        </w:rPr>
        <w:t xml:space="preserve">   </w:t>
      </w:r>
      <w:r w:rsidR="002D1E7D" w:rsidRPr="002D1E7D">
        <w:rPr>
          <w:rFonts w:ascii="Times New Roman" w:hAnsi="Times New Roman" w:cs="Times New Roman"/>
          <w:b/>
          <w:sz w:val="24"/>
          <w:szCs w:val="24"/>
        </w:rPr>
        <w:t xml:space="preserve">       </w:t>
      </w:r>
      <w:r w:rsidR="00554B37" w:rsidRPr="002D1E7D">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970321" w:rsidRPr="002D1E7D" w:rsidRDefault="00970321" w:rsidP="00970321">
      <w:pPr>
        <w:pStyle w:val="ConsPlusNormal"/>
        <w:ind w:left="-567" w:firstLine="0"/>
        <w:jc w:val="both"/>
        <w:rPr>
          <w:rFonts w:ascii="Times New Roman" w:hAnsi="Times New Roman" w:cs="Times New Roman"/>
          <w:sz w:val="24"/>
          <w:szCs w:val="24"/>
        </w:rPr>
      </w:pPr>
      <w:r w:rsidRPr="002D1E7D">
        <w:rPr>
          <w:rFonts w:ascii="Times New Roman" w:hAnsi="Times New Roman" w:cs="Times New Roman"/>
          <w:sz w:val="24"/>
          <w:szCs w:val="24"/>
        </w:rPr>
        <w:t xml:space="preserve">            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2D1E7D" w:rsidRDefault="00554B37" w:rsidP="00554B37">
      <w:pPr>
        <w:pStyle w:val="ConsPlusNormal"/>
        <w:ind w:left="-567" w:firstLine="540"/>
        <w:jc w:val="both"/>
        <w:rPr>
          <w:rFonts w:ascii="Times New Roman" w:hAnsi="Times New Roman" w:cs="Times New Roman"/>
          <w:b/>
          <w:sz w:val="24"/>
          <w:szCs w:val="24"/>
        </w:rPr>
      </w:pPr>
      <w:r w:rsidRPr="002D1E7D">
        <w:rPr>
          <w:rFonts w:ascii="Times New Roman" w:hAnsi="Times New Roman" w:cs="Times New Roman"/>
          <w:b/>
          <w:sz w:val="24"/>
          <w:szCs w:val="24"/>
        </w:rPr>
        <w:t xml:space="preserve">в) наличие иных профессиональных знаний: </w:t>
      </w:r>
    </w:p>
    <w:p w:rsidR="002D1E7D" w:rsidRPr="002D1E7D" w:rsidRDefault="002D1E7D" w:rsidP="002D1E7D">
      <w:pPr>
        <w:pStyle w:val="ConsPlusNormal"/>
        <w:ind w:left="-567" w:firstLine="540"/>
        <w:jc w:val="both"/>
        <w:rPr>
          <w:rFonts w:ascii="Times New Roman" w:hAnsi="Times New Roman" w:cs="Times New Roman"/>
          <w:sz w:val="24"/>
          <w:szCs w:val="24"/>
        </w:rPr>
      </w:pPr>
      <w:r w:rsidRPr="002D1E7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D1E7D">
        <w:rPr>
          <w:rFonts w:ascii="Times New Roman" w:hAnsi="Times New Roman" w:cs="Times New Roman"/>
          <w:sz w:val="24"/>
          <w:szCs w:val="24"/>
        </w:rPr>
        <w:t>применения</w:t>
      </w:r>
      <w:proofErr w:type="gramEnd"/>
      <w:r w:rsidRPr="002D1E7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2D1E7D" w:rsidRDefault="00554B37" w:rsidP="00554B37">
      <w:pPr>
        <w:pStyle w:val="ConsPlusNormal"/>
        <w:ind w:left="-567" w:firstLine="540"/>
        <w:jc w:val="both"/>
        <w:rPr>
          <w:rFonts w:ascii="Times New Roman" w:hAnsi="Times New Roman" w:cs="Times New Roman"/>
          <w:b/>
          <w:sz w:val="24"/>
          <w:szCs w:val="24"/>
        </w:rPr>
      </w:pPr>
      <w:r w:rsidRPr="002D1E7D">
        <w:rPr>
          <w:rFonts w:ascii="Times New Roman" w:hAnsi="Times New Roman" w:cs="Times New Roman"/>
          <w:b/>
          <w:sz w:val="24"/>
          <w:szCs w:val="24"/>
        </w:rPr>
        <w:t xml:space="preserve">г) наличие профессиональных умений: </w:t>
      </w:r>
    </w:p>
    <w:p w:rsidR="00970321" w:rsidRPr="002D1E7D" w:rsidRDefault="00970321" w:rsidP="00970321">
      <w:pPr>
        <w:pStyle w:val="ConsPlusNormal"/>
        <w:ind w:left="-567" w:firstLine="0"/>
        <w:jc w:val="both"/>
        <w:rPr>
          <w:rFonts w:ascii="Times New Roman" w:hAnsi="Times New Roman" w:cs="Times New Roman"/>
          <w:sz w:val="24"/>
          <w:szCs w:val="24"/>
        </w:rPr>
      </w:pPr>
      <w:r w:rsidRPr="002D1E7D">
        <w:rPr>
          <w:rFonts w:ascii="Times New Roman" w:hAnsi="Times New Roman" w:cs="Times New Roman"/>
          <w:sz w:val="24"/>
          <w:szCs w:val="24"/>
        </w:rPr>
        <w:t xml:space="preserve">         </w:t>
      </w:r>
      <w:proofErr w:type="gramStart"/>
      <w:r w:rsidRPr="002D1E7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D1E7D">
        <w:rPr>
          <w:rFonts w:ascii="Times New Roman" w:hAnsi="Times New Roman" w:cs="Times New Roman"/>
          <w:sz w:val="24"/>
          <w:szCs w:val="24"/>
        </w:rPr>
        <w:t xml:space="preserve"> </w:t>
      </w:r>
      <w:r w:rsidRPr="002D1E7D">
        <w:rPr>
          <w:rFonts w:ascii="Times New Roman" w:hAnsi="Times New Roman" w:cs="Times New Roman"/>
          <w:sz w:val="24"/>
          <w:szCs w:val="24"/>
        </w:rPr>
        <w:lastRenderedPageBreak/>
        <w:t xml:space="preserve">текстовом </w:t>
      </w:r>
      <w:proofErr w:type="gramStart"/>
      <w:r w:rsidRPr="002D1E7D">
        <w:rPr>
          <w:rFonts w:ascii="Times New Roman" w:hAnsi="Times New Roman" w:cs="Times New Roman"/>
          <w:sz w:val="24"/>
          <w:szCs w:val="24"/>
        </w:rPr>
        <w:t>редакторе</w:t>
      </w:r>
      <w:proofErr w:type="gramEnd"/>
      <w:r w:rsidRPr="002D1E7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2D1E7D" w:rsidRDefault="001C12DB" w:rsidP="00704977">
      <w:pPr>
        <w:pStyle w:val="ConsPlusNormal"/>
        <w:ind w:left="-567" w:firstLine="540"/>
        <w:jc w:val="both"/>
        <w:rPr>
          <w:rFonts w:ascii="Times New Roman" w:hAnsi="Times New Roman" w:cs="Times New Roman"/>
          <w:b/>
          <w:sz w:val="24"/>
          <w:szCs w:val="24"/>
        </w:rPr>
      </w:pPr>
      <w:r w:rsidRPr="002D1E7D">
        <w:rPr>
          <w:rFonts w:ascii="Times New Roman" w:hAnsi="Times New Roman" w:cs="Times New Roman"/>
          <w:b/>
          <w:sz w:val="24"/>
          <w:szCs w:val="24"/>
        </w:rPr>
        <w:t xml:space="preserve">1.3. </w:t>
      </w:r>
      <w:r w:rsidR="0058121E" w:rsidRPr="002D1E7D">
        <w:rPr>
          <w:rFonts w:ascii="Times New Roman" w:hAnsi="Times New Roman" w:cs="Times New Roman"/>
          <w:b/>
          <w:sz w:val="24"/>
          <w:szCs w:val="24"/>
        </w:rPr>
        <w:t>Функциональные квалификационные требования:</w:t>
      </w:r>
    </w:p>
    <w:p w:rsidR="00970321" w:rsidRPr="002D1E7D" w:rsidRDefault="00970321" w:rsidP="00970321">
      <w:pPr>
        <w:pStyle w:val="ConsPlusNormal"/>
        <w:ind w:left="-567" w:firstLine="680"/>
        <w:jc w:val="both"/>
        <w:rPr>
          <w:rFonts w:ascii="Times New Roman" w:hAnsi="Times New Roman" w:cs="Times New Roman"/>
          <w:b/>
          <w:sz w:val="24"/>
          <w:szCs w:val="24"/>
        </w:rPr>
      </w:pPr>
      <w:r w:rsidRPr="002D1E7D">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2D1E7D" w:rsidRPr="002D1E7D" w:rsidRDefault="002D1E7D" w:rsidP="002D1E7D">
      <w:pPr>
        <w:widowControl w:val="0"/>
        <w:autoSpaceDE w:val="0"/>
        <w:autoSpaceDN w:val="0"/>
        <w:ind w:left="-567" w:firstLine="540"/>
        <w:jc w:val="both"/>
      </w:pPr>
      <w:r w:rsidRPr="002D1E7D">
        <w:t>- принципы, методы, технологии и механизмы осуществления контроля (надзора);</w:t>
      </w:r>
    </w:p>
    <w:p w:rsidR="002D1E7D" w:rsidRPr="002D1E7D" w:rsidRDefault="002D1E7D" w:rsidP="002D1E7D">
      <w:pPr>
        <w:tabs>
          <w:tab w:val="left" w:pos="993"/>
        </w:tabs>
        <w:ind w:left="-567" w:firstLine="540"/>
      </w:pPr>
      <w:r w:rsidRPr="002D1E7D">
        <w:t>- процедура организации проверки: порядок, этапы, инструменты проведения;</w:t>
      </w:r>
    </w:p>
    <w:p w:rsidR="002D1E7D" w:rsidRPr="002D1E7D" w:rsidRDefault="002D1E7D" w:rsidP="002D1E7D">
      <w:pPr>
        <w:pStyle w:val="ConsPlusNormal"/>
        <w:tabs>
          <w:tab w:val="left" w:pos="993"/>
        </w:tabs>
        <w:ind w:left="-567" w:firstLine="540"/>
        <w:jc w:val="both"/>
        <w:rPr>
          <w:rFonts w:ascii="Times New Roman" w:hAnsi="Times New Roman"/>
          <w:sz w:val="24"/>
          <w:szCs w:val="24"/>
        </w:rPr>
      </w:pPr>
      <w:r w:rsidRPr="002D1E7D">
        <w:rPr>
          <w:rFonts w:ascii="Times New Roman" w:hAnsi="Times New Roman"/>
          <w:sz w:val="24"/>
          <w:szCs w:val="24"/>
        </w:rPr>
        <w:t>- меры, принимаемые по результатам проверки.</w:t>
      </w:r>
    </w:p>
    <w:p w:rsidR="002D1E7D" w:rsidRPr="002D1E7D" w:rsidRDefault="002D1E7D" w:rsidP="002D1E7D">
      <w:pPr>
        <w:pStyle w:val="ConsPlusNormal"/>
        <w:ind w:left="-567" w:firstLine="540"/>
        <w:jc w:val="both"/>
        <w:rPr>
          <w:rFonts w:ascii="Times New Roman" w:hAnsi="Times New Roman" w:cs="Times New Roman"/>
          <w:b/>
          <w:sz w:val="24"/>
          <w:szCs w:val="24"/>
        </w:rPr>
      </w:pPr>
      <w:r w:rsidRPr="002D1E7D">
        <w:rPr>
          <w:rFonts w:ascii="Times New Roman" w:hAnsi="Times New Roman" w:cs="Times New Roman"/>
          <w:b/>
          <w:sz w:val="24"/>
          <w:szCs w:val="24"/>
        </w:rPr>
        <w:t>б) наличие функциональных умений:</w:t>
      </w:r>
    </w:p>
    <w:p w:rsidR="002D1E7D" w:rsidRPr="002D1E7D" w:rsidRDefault="002D1E7D" w:rsidP="002D1E7D">
      <w:pPr>
        <w:tabs>
          <w:tab w:val="left" w:pos="1134"/>
        </w:tabs>
        <w:ind w:left="-567" w:firstLine="540"/>
        <w:contextualSpacing/>
        <w:jc w:val="both"/>
      </w:pPr>
      <w:r w:rsidRPr="002D1E7D">
        <w:t>- подготовка отчетов, докладов, тезисов, презентаций и других отчетных материалов;</w:t>
      </w:r>
    </w:p>
    <w:p w:rsidR="002D1E7D" w:rsidRPr="002D1E7D" w:rsidRDefault="002D1E7D" w:rsidP="002D1E7D">
      <w:pPr>
        <w:tabs>
          <w:tab w:val="left" w:pos="1134"/>
        </w:tabs>
        <w:ind w:left="-567" w:firstLine="540"/>
        <w:contextualSpacing/>
        <w:jc w:val="both"/>
      </w:pPr>
      <w:r w:rsidRPr="002D1E7D">
        <w:t>- подготовка аналитических, информационных и других материалов;</w:t>
      </w:r>
    </w:p>
    <w:p w:rsidR="002D1E7D" w:rsidRPr="002D1E7D" w:rsidRDefault="002D1E7D" w:rsidP="002D1E7D">
      <w:pPr>
        <w:tabs>
          <w:tab w:val="left" w:pos="993"/>
        </w:tabs>
        <w:ind w:left="-567" w:firstLine="540"/>
        <w:contextualSpacing/>
      </w:pPr>
      <w:r w:rsidRPr="002D1E7D">
        <w:t>- осуществление сбора и учета статистических данных.</w:t>
      </w: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9"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0"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w:t>
      </w:r>
      <w:r w:rsidRPr="00CE73B0">
        <w:lastRenderedPageBreak/>
        <w:t xml:space="preserve">(государственных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3F4881">
        <w:rPr>
          <w:b/>
        </w:rPr>
        <w:t>21.04</w:t>
      </w:r>
      <w:r w:rsidR="004B4950">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4B4950">
      <w:pPr>
        <w:pStyle w:val="a7"/>
        <w:shd w:val="clear" w:color="auto" w:fill="FFFFFF"/>
        <w:tabs>
          <w:tab w:val="left" w:pos="1138"/>
        </w:tabs>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 xml:space="preserve">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w:t>
      </w:r>
      <w:r w:rsidRPr="00CE73B0">
        <w:lastRenderedPageBreak/>
        <w:t>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4B4950">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4B4950">
      <w:pPr>
        <w:pStyle w:val="510"/>
        <w:spacing w:line="240" w:lineRule="auto"/>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4B4950">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4B495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CE50AD" w:rsidRPr="00B374DD" w:rsidRDefault="006426CD" w:rsidP="00CE50AD">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3F4881">
        <w:rPr>
          <w:color w:val="000000"/>
          <w:sz w:val="26"/>
          <w:szCs w:val="26"/>
        </w:rPr>
        <w:t>И.о</w:t>
      </w:r>
      <w:proofErr w:type="gramStart"/>
      <w:r w:rsidR="003F4881">
        <w:rPr>
          <w:color w:val="000000"/>
          <w:sz w:val="26"/>
          <w:szCs w:val="26"/>
        </w:rPr>
        <w:t>.</w:t>
      </w:r>
      <w:r w:rsidR="003F4881">
        <w:rPr>
          <w:color w:val="000000"/>
        </w:rPr>
        <w:t>р</w:t>
      </w:r>
      <w:proofErr w:type="gramEnd"/>
      <w:r w:rsidR="003F4881">
        <w:t>уководителя</w:t>
      </w:r>
      <w:proofErr w:type="spellEnd"/>
      <w:r w:rsidR="00CE50AD" w:rsidRPr="00B374DD">
        <w:t xml:space="preserve"> Управления ФНС</w:t>
      </w:r>
    </w:p>
    <w:p w:rsidR="00CE50AD" w:rsidRPr="00B374DD" w:rsidRDefault="00CE50AD" w:rsidP="00CE50AD">
      <w:pPr>
        <w:ind w:left="4500"/>
      </w:pPr>
      <w:r w:rsidRPr="00B374DD">
        <w:t xml:space="preserve"> России по Сахалинской области</w:t>
      </w:r>
    </w:p>
    <w:p w:rsidR="00CE50AD" w:rsidRPr="00B374DD" w:rsidRDefault="00CE50AD" w:rsidP="00CE50AD">
      <w:pPr>
        <w:ind w:left="4500"/>
      </w:pPr>
      <w:r w:rsidRPr="00B374DD">
        <w:t xml:space="preserve"> </w:t>
      </w:r>
      <w:proofErr w:type="spellStart"/>
      <w:r w:rsidR="003F4881">
        <w:t>А.А.Насыйровой</w:t>
      </w:r>
      <w:proofErr w:type="spellEnd"/>
    </w:p>
    <w:p w:rsidR="00CE50AD" w:rsidRPr="00B374DD" w:rsidRDefault="00CE50AD" w:rsidP="00CE50AD">
      <w:pPr>
        <w:ind w:left="4500"/>
      </w:pPr>
      <w:r w:rsidRPr="00B374DD">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Дата рождения 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Образование _________________________________________________________________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Место работы и должность, занимаемая в настоящий момент 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_____________________________________________</w:t>
      </w:r>
      <w:r w:rsidR="003F4881">
        <w:rPr>
          <w:rFonts w:ascii="Times New Roman" w:hAnsi="Times New Roman" w:cs="Times New Roman"/>
          <w:sz w:val="24"/>
          <w:szCs w:val="24"/>
        </w:rPr>
        <w:t>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Проживаю__________________________________________________________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Тел. _____________________________</w:t>
      </w:r>
      <w:r w:rsidR="003F4881">
        <w:rPr>
          <w:rFonts w:ascii="Times New Roman" w:hAnsi="Times New Roman" w:cs="Times New Roman"/>
          <w:sz w:val="24"/>
          <w:szCs w:val="24"/>
        </w:rPr>
        <w:t>____________________</w:t>
      </w:r>
    </w:p>
    <w:p w:rsidR="00CE50AD" w:rsidRPr="002B2422" w:rsidRDefault="003F4881" w:rsidP="003F4881">
      <w:pPr>
        <w:pStyle w:val="ConsNonformat"/>
        <w:widowControl/>
        <w:ind w:right="0"/>
        <w:rPr>
          <w:rFonts w:ascii="Times New Roman" w:hAnsi="Times New Roman" w:cs="Times New Roman"/>
        </w:rPr>
      </w:pPr>
      <w:r>
        <w:rPr>
          <w:rFonts w:ascii="Times New Roman" w:hAnsi="Times New Roman" w:cs="Times New Roman"/>
        </w:rPr>
        <w:t xml:space="preserve">                                                  </w:t>
      </w:r>
      <w:r w:rsidR="00CE50AD"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B374DD" w:rsidRDefault="00CE50AD" w:rsidP="00CE50AD">
      <w:pPr>
        <w:pStyle w:val="ConsNonformat"/>
        <w:widowControl/>
        <w:ind w:right="0"/>
        <w:jc w:val="both"/>
        <w:rPr>
          <w:rFonts w:ascii="Times New Roman" w:hAnsi="Times New Roman" w:cs="Times New Roman"/>
          <w:sz w:val="24"/>
          <w:szCs w:val="24"/>
        </w:rPr>
      </w:pPr>
      <w:r w:rsidRPr="00B374DD">
        <w:rPr>
          <w:rFonts w:ascii="Times New Roman" w:hAnsi="Times New Roman" w:cs="Times New Roman"/>
          <w:sz w:val="24"/>
          <w:szCs w:val="24"/>
        </w:rPr>
        <w:t>Управления Федеральной налоговой службы по Сахалинской области.</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B374DD">
          <w:rPr>
            <w:rFonts w:ascii="Times New Roman" w:hAnsi="Times New Roman" w:cs="Times New Roman"/>
            <w:sz w:val="24"/>
            <w:szCs w:val="24"/>
          </w:rPr>
          <w:t>2004 г</w:t>
        </w:r>
      </w:smartTag>
      <w:r w:rsidRPr="00B374DD">
        <w:rPr>
          <w:rFonts w:ascii="Times New Roman" w:hAnsi="Times New Roman" w:cs="Times New Roman"/>
          <w:sz w:val="24"/>
          <w:szCs w:val="24"/>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B374DD">
        <w:rPr>
          <w:rFonts w:ascii="Times New Roman" w:hAnsi="Times New Roman" w:cs="Times New Roman"/>
          <w:sz w:val="24"/>
          <w:szCs w:val="24"/>
        </w:rPr>
        <w:t>службы</w:t>
      </w:r>
      <w:proofErr w:type="gramEnd"/>
      <w:r w:rsidRPr="00B374DD">
        <w:rPr>
          <w:rFonts w:ascii="Times New Roman" w:hAnsi="Times New Roman" w:cs="Times New Roman"/>
          <w:sz w:val="24"/>
          <w:szCs w:val="24"/>
        </w:rPr>
        <w:t xml:space="preserve">  в   том   числе   с   квалификационными требованиями, предъявляемыми к вакантной должности, ознакомлен.</w:t>
      </w:r>
    </w:p>
    <w:p w:rsidR="00CE50AD" w:rsidRPr="00B374DD" w:rsidRDefault="00CE50AD" w:rsidP="00CE50AD">
      <w:pPr>
        <w:ind w:firstLine="709"/>
        <w:jc w:val="both"/>
      </w:pPr>
      <w:r w:rsidRPr="00B374DD">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B374DD" w:rsidRDefault="00CE50AD" w:rsidP="00CE50AD">
      <w:pPr>
        <w:jc w:val="both"/>
      </w:pPr>
      <w:r w:rsidRPr="00B374DD">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B374DD" w:rsidRDefault="00CE50AD" w:rsidP="00CE50AD">
      <w:pPr>
        <w:ind w:firstLine="709"/>
        <w:jc w:val="both"/>
      </w:pPr>
      <w:r w:rsidRPr="00B374DD">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B374DD" w:rsidRDefault="00CE50AD" w:rsidP="00CE50AD">
      <w:pPr>
        <w:jc w:val="both"/>
      </w:pPr>
      <w:r w:rsidRPr="00010902">
        <w:rPr>
          <w:sz w:val="26"/>
          <w:szCs w:val="26"/>
        </w:rPr>
        <w:t>___________________________________________________________________</w:t>
      </w:r>
      <w:r>
        <w:rPr>
          <w:sz w:val="26"/>
          <w:szCs w:val="26"/>
        </w:rPr>
        <w:t xml:space="preserve">____           </w:t>
      </w:r>
      <w:r w:rsidRPr="00B374DD">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B374DD">
        <w:rPr>
          <w:rFonts w:ascii="Times New Roman" w:hAnsi="Times New Roman" w:cs="Times New Roman"/>
          <w:sz w:val="24"/>
          <w:szCs w:val="24"/>
        </w:rPr>
        <w:t>К заявлению прилагаю: ________________________________________________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B374DD" w:rsidRDefault="00B374DD" w:rsidP="006C102D">
      <w:pPr>
        <w:spacing w:after="480"/>
        <w:jc w:val="right"/>
      </w:pPr>
    </w:p>
    <w:p w:rsidR="003F4881" w:rsidRDefault="003F4881" w:rsidP="006C102D">
      <w:pPr>
        <w:spacing w:after="480"/>
        <w:jc w:val="right"/>
      </w:pPr>
    </w:p>
    <w:p w:rsidR="006C102D" w:rsidRDefault="00E055E2" w:rsidP="006C102D">
      <w:pPr>
        <w:spacing w:after="480"/>
        <w:jc w:val="right"/>
        <w:rPr>
          <w:b/>
          <w:bCs/>
        </w:rPr>
      </w:pPr>
      <w:r>
        <w:t>П</w:t>
      </w:r>
      <w:r w:rsidR="006C102D">
        <w:t>риложение 2</w:t>
      </w:r>
    </w:p>
    <w:p w:rsidR="00026D08" w:rsidRDefault="00026D08" w:rsidP="00026D08">
      <w:pPr>
        <w:ind w:left="6946"/>
        <w:jc w:val="right"/>
      </w:pPr>
      <w:r>
        <w:lastRenderedPageBreak/>
        <w:t>УТВЕРЖДЕНА</w:t>
      </w:r>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C34B4C" w:rsidRDefault="00C34B4C" w:rsidP="001843F2">
      <w:pPr>
        <w:ind w:left="6840"/>
        <w:jc w:val="right"/>
      </w:pPr>
    </w:p>
    <w:p w:rsidR="00C34B4C" w:rsidRDefault="00C34B4C" w:rsidP="001843F2">
      <w:pPr>
        <w:ind w:left="6840"/>
        <w:jc w:val="right"/>
      </w:pPr>
    </w:p>
    <w:p w:rsidR="00C34B4C" w:rsidRDefault="00C34B4C" w:rsidP="001843F2">
      <w:pPr>
        <w:ind w:left="6840"/>
        <w:jc w:val="right"/>
      </w:pPr>
    </w:p>
    <w:p w:rsidR="00C34B4C" w:rsidRDefault="00C34B4C" w:rsidP="001843F2">
      <w:pPr>
        <w:ind w:left="6840"/>
        <w:jc w:val="right"/>
      </w:pPr>
    </w:p>
    <w:p w:rsidR="00C34B4C" w:rsidRDefault="00C34B4C"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E055E2" w:rsidRDefault="00E055E2" w:rsidP="00B374DD">
      <w:pPr>
        <w:adjustRightInd w:val="0"/>
        <w:spacing w:after="60"/>
        <w:ind w:left="7088"/>
        <w:jc w:val="center"/>
        <w:rPr>
          <w:color w:val="000000"/>
          <w:sz w:val="20"/>
          <w:szCs w:val="20"/>
        </w:rPr>
      </w:pPr>
      <w:r>
        <w:t>Приложение № 4</w:t>
      </w:r>
    </w:p>
    <w:p w:rsidR="00E055E2" w:rsidRDefault="00E055E2" w:rsidP="00B374DD">
      <w:pPr>
        <w:adjustRightInd w:val="0"/>
        <w:spacing w:after="60"/>
        <w:ind w:left="7088"/>
        <w:jc w:val="center"/>
        <w:rPr>
          <w:color w:val="000000"/>
          <w:sz w:val="20"/>
          <w:szCs w:val="20"/>
        </w:rPr>
      </w:pPr>
    </w:p>
    <w:p w:rsidR="00B374DD" w:rsidRPr="00C5159E" w:rsidRDefault="00B374DD" w:rsidP="00B374DD">
      <w:pPr>
        <w:adjustRightInd w:val="0"/>
        <w:spacing w:after="60"/>
        <w:ind w:left="7088"/>
        <w:jc w:val="center"/>
        <w:rPr>
          <w:color w:val="000000"/>
          <w:sz w:val="20"/>
          <w:szCs w:val="20"/>
        </w:rPr>
      </w:pPr>
      <w:r w:rsidRPr="00C5159E">
        <w:rPr>
          <w:color w:val="000000"/>
          <w:sz w:val="20"/>
          <w:szCs w:val="20"/>
        </w:rPr>
        <w:t>УТВЕРЖДЕНА</w:t>
      </w:r>
    </w:p>
    <w:p w:rsidR="00B374DD" w:rsidRPr="00C5159E" w:rsidRDefault="00B374DD" w:rsidP="00B374DD">
      <w:pPr>
        <w:adjustRightInd w:val="0"/>
        <w:spacing w:after="12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B374DD" w:rsidRPr="00C5159E" w:rsidRDefault="00B374DD" w:rsidP="00B374DD">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B374DD" w:rsidRPr="007C315A" w:rsidRDefault="00B374DD" w:rsidP="00B374DD">
      <w:pPr>
        <w:ind w:left="567"/>
      </w:pPr>
      <w:r w:rsidRPr="007C315A">
        <w:t xml:space="preserve">В </w:t>
      </w:r>
      <w:r>
        <w:t xml:space="preserve"> </w:t>
      </w:r>
    </w:p>
    <w:p w:rsidR="00B374DD" w:rsidRPr="00DC101E" w:rsidRDefault="00B374DD" w:rsidP="00B374DD">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B374DD" w:rsidRPr="00B871DA" w:rsidRDefault="00B374DD" w:rsidP="00B374DD">
      <w:pPr>
        <w:jc w:val="center"/>
        <w:rPr>
          <w:b/>
          <w:sz w:val="26"/>
          <w:szCs w:val="26"/>
        </w:rPr>
      </w:pPr>
      <w:bookmarkStart w:id="1" w:name="P77"/>
      <w:bookmarkEnd w:id="1"/>
      <w:r w:rsidRPr="00B871DA">
        <w:rPr>
          <w:b/>
          <w:sz w:val="26"/>
          <w:szCs w:val="26"/>
        </w:rPr>
        <w:t>СПРАВКА</w:t>
      </w:r>
      <w:r>
        <w:rPr>
          <w:b/>
          <w:sz w:val="26"/>
          <w:szCs w:val="26"/>
        </w:rPr>
        <w:t> </w:t>
      </w:r>
      <w:r>
        <w:rPr>
          <w:rStyle w:val="ab"/>
          <w:b/>
          <w:sz w:val="26"/>
          <w:szCs w:val="26"/>
        </w:rPr>
        <w:footnoteReference w:id="2"/>
      </w:r>
    </w:p>
    <w:p w:rsidR="00B374DD" w:rsidRPr="00B871DA" w:rsidRDefault="00B374DD" w:rsidP="00B374DD">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b"/>
          <w:sz w:val="26"/>
          <w:szCs w:val="26"/>
        </w:rPr>
        <w:footnoteReference w:id="3"/>
      </w:r>
    </w:p>
    <w:p w:rsidR="00B374DD" w:rsidRPr="007C315A" w:rsidRDefault="00B374DD" w:rsidP="00B374DD">
      <w:pPr>
        <w:ind w:firstLine="567"/>
      </w:pPr>
      <w:r w:rsidRPr="007C315A">
        <w:t xml:space="preserve">Я, </w:t>
      </w:r>
      <w:r>
        <w:t xml:space="preserve"> </w:t>
      </w:r>
    </w:p>
    <w:p w:rsidR="00B374DD" w:rsidRPr="00B871DA" w:rsidRDefault="00B374DD" w:rsidP="00B374DD">
      <w:pPr>
        <w:pBdr>
          <w:top w:val="single" w:sz="4" w:space="1" w:color="auto"/>
        </w:pBdr>
        <w:ind w:left="907"/>
        <w:rPr>
          <w:sz w:val="2"/>
          <w:szCs w:val="2"/>
        </w:rPr>
      </w:pPr>
    </w:p>
    <w:p w:rsidR="00B374DD" w:rsidRDefault="00B374DD" w:rsidP="00B374DD">
      <w:pPr>
        <w:tabs>
          <w:tab w:val="right" w:pos="9356"/>
        </w:tabs>
      </w:pPr>
      <w:r>
        <w:tab/>
        <w:t>,</w:t>
      </w:r>
    </w:p>
    <w:p w:rsidR="00B374DD" w:rsidRDefault="00B374DD" w:rsidP="00B374DD">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p>
    <w:p w:rsidR="00B374DD" w:rsidRPr="00B871DA" w:rsidRDefault="00B374DD" w:rsidP="00B374DD">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Pr>
        <w:tabs>
          <w:tab w:val="right" w:pos="9356"/>
        </w:tabs>
      </w:pPr>
      <w:r>
        <w:tab/>
        <w:t>,</w:t>
      </w:r>
    </w:p>
    <w:p w:rsidR="00B374DD" w:rsidRPr="00B871DA" w:rsidRDefault="00B374DD" w:rsidP="00B374DD">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B374DD" w:rsidRDefault="00B374DD" w:rsidP="00B374DD">
      <w:pPr>
        <w:tabs>
          <w:tab w:val="right" w:pos="9356"/>
        </w:tabs>
      </w:pPr>
      <w:r w:rsidRPr="007C315A">
        <w:t xml:space="preserve">зарегистрированный по адресу: </w:t>
      </w:r>
      <w:r>
        <w:t xml:space="preserve"> </w:t>
      </w:r>
      <w:r>
        <w:tab/>
        <w:t>,</w:t>
      </w:r>
    </w:p>
    <w:p w:rsidR="00B374DD" w:rsidRPr="00FF6E6E" w:rsidRDefault="00B374DD" w:rsidP="00B374DD">
      <w:pPr>
        <w:pBdr>
          <w:top w:val="single" w:sz="4" w:space="1" w:color="auto"/>
        </w:pBdr>
        <w:spacing w:after="60"/>
        <w:ind w:left="3345" w:right="113"/>
        <w:jc w:val="center"/>
      </w:pPr>
      <w:r w:rsidRPr="00FF6E6E">
        <w:t>(адрес места регистрации)</w:t>
      </w:r>
    </w:p>
    <w:p w:rsidR="00B374DD" w:rsidRPr="007C315A" w:rsidRDefault="00B374DD" w:rsidP="00B374DD">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B374DD" w:rsidRDefault="00B374DD" w:rsidP="00B374DD"/>
    <w:p w:rsidR="00B374DD" w:rsidRPr="00FF6E6E" w:rsidRDefault="00B374DD" w:rsidP="00B374DD">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B374DD" w:rsidRDefault="00B374DD" w:rsidP="00B374DD"/>
    <w:p w:rsidR="00B374DD" w:rsidRPr="003B7A15" w:rsidRDefault="00B374DD" w:rsidP="00B374DD">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B374DD" w:rsidRDefault="00B374DD" w:rsidP="00B374DD"/>
    <w:p w:rsidR="00B374DD" w:rsidRPr="003B7A15" w:rsidRDefault="00B374DD" w:rsidP="00B374DD">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B374DD" w:rsidRDefault="00B374DD" w:rsidP="00B374DD"/>
    <w:p w:rsidR="00B374DD" w:rsidRPr="003B7A15" w:rsidRDefault="00B374DD" w:rsidP="00B374DD">
      <w:pPr>
        <w:pBdr>
          <w:top w:val="single" w:sz="4" w:space="1" w:color="auto"/>
        </w:pBdr>
        <w:rPr>
          <w:sz w:val="2"/>
          <w:szCs w:val="2"/>
        </w:rPr>
      </w:pPr>
    </w:p>
    <w:p w:rsidR="00B374DD" w:rsidRDefault="00B374DD" w:rsidP="00B374DD"/>
    <w:p w:rsidR="00B374DD" w:rsidRPr="003B7A15" w:rsidRDefault="00B374DD" w:rsidP="00B374DD">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B374DD" w:rsidRPr="00CF39C6" w:rsidTr="00166653">
        <w:tc>
          <w:tcPr>
            <w:tcW w:w="3544" w:type="dxa"/>
            <w:tcBorders>
              <w:top w:val="nil"/>
              <w:left w:val="nil"/>
              <w:bottom w:val="nil"/>
              <w:right w:val="nil"/>
            </w:tcBorders>
            <w:vAlign w:val="bottom"/>
          </w:tcPr>
          <w:p w:rsidR="00B374DD" w:rsidRPr="00CF39C6" w:rsidRDefault="00B374DD" w:rsidP="00166653">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2041" w:type="dxa"/>
            <w:tcBorders>
              <w:top w:val="nil"/>
              <w:left w:val="nil"/>
              <w:bottom w:val="nil"/>
              <w:right w:val="nil"/>
            </w:tcBorders>
            <w:vAlign w:val="bottom"/>
          </w:tcPr>
          <w:p w:rsidR="00B374DD" w:rsidRPr="00CF39C6" w:rsidRDefault="00B374DD" w:rsidP="00166653">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3005" w:type="dxa"/>
            <w:tcBorders>
              <w:top w:val="nil"/>
              <w:left w:val="nil"/>
              <w:bottom w:val="nil"/>
              <w:right w:val="nil"/>
            </w:tcBorders>
            <w:vAlign w:val="bottom"/>
          </w:tcPr>
          <w:p w:rsidR="00B374DD" w:rsidRPr="00CF39C6" w:rsidRDefault="00B374DD" w:rsidP="00166653">
            <w:pPr>
              <w:ind w:left="57"/>
              <w:rPr>
                <w:spacing w:val="2"/>
              </w:rPr>
            </w:pPr>
            <w:r w:rsidRPr="00CF39C6">
              <w:rPr>
                <w:spacing w:val="2"/>
              </w:rPr>
              <w:t>г. об имуществе, принадлежащем</w:t>
            </w:r>
          </w:p>
        </w:tc>
      </w:tr>
    </w:tbl>
    <w:p w:rsidR="00B374DD" w:rsidRDefault="00B374DD" w:rsidP="00B374DD"/>
    <w:p w:rsidR="00B374DD" w:rsidRPr="00CF39C6" w:rsidRDefault="00B374DD" w:rsidP="00B374DD">
      <w:pPr>
        <w:pBdr>
          <w:top w:val="single" w:sz="4" w:space="1" w:color="auto"/>
        </w:pBdr>
        <w:spacing w:after="60"/>
        <w:jc w:val="center"/>
      </w:pPr>
      <w:r w:rsidRPr="00CF39C6">
        <w:t>(фамилия, имя, отчество)</w:t>
      </w:r>
    </w:p>
    <w:p w:rsidR="00B374DD" w:rsidRPr="00CF39C6" w:rsidRDefault="00B374DD" w:rsidP="00B374DD">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B374DD" w:rsidTr="00166653">
        <w:tc>
          <w:tcPr>
            <w:tcW w:w="4820" w:type="dxa"/>
            <w:tcBorders>
              <w:top w:val="nil"/>
              <w:left w:val="nil"/>
              <w:bottom w:val="nil"/>
              <w:right w:val="nil"/>
            </w:tcBorders>
            <w:vAlign w:val="bottom"/>
          </w:tcPr>
          <w:p w:rsidR="00B374DD" w:rsidRDefault="00B374DD" w:rsidP="00166653">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47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12" w:type="dxa"/>
            <w:tcBorders>
              <w:top w:val="nil"/>
              <w:left w:val="nil"/>
              <w:bottom w:val="nil"/>
              <w:right w:val="nil"/>
            </w:tcBorders>
            <w:vAlign w:val="bottom"/>
          </w:tcPr>
          <w:p w:rsidR="00B374DD" w:rsidRDefault="00B374DD" w:rsidP="00166653">
            <w:pPr>
              <w:ind w:left="57"/>
            </w:pPr>
            <w:r>
              <w:t>г.</w:t>
            </w:r>
          </w:p>
        </w:tc>
      </w:tr>
    </w:tbl>
    <w:p w:rsidR="00B374DD" w:rsidRPr="00267EA1" w:rsidRDefault="00B374DD" w:rsidP="00B374DD">
      <w:pPr>
        <w:jc w:val="both"/>
        <w:rPr>
          <w:sz w:val="2"/>
          <w:szCs w:val="2"/>
        </w:rPr>
      </w:pPr>
    </w:p>
    <w:p w:rsidR="00B374DD" w:rsidRPr="00B22B40" w:rsidRDefault="00B374DD" w:rsidP="00B374DD">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B374DD" w:rsidRPr="00B22B40" w:rsidTr="00166653">
        <w:tc>
          <w:tcPr>
            <w:tcW w:w="85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t>№</w:t>
            </w:r>
            <w:r w:rsidRPr="00B22B40">
              <w:t xml:space="preserve"> </w:t>
            </w:r>
            <w:r>
              <w:br/>
            </w:r>
            <w:r w:rsidRPr="00B22B40">
              <w:t>п/п</w:t>
            </w:r>
          </w:p>
        </w:tc>
        <w:tc>
          <w:tcPr>
            <w:tcW w:w="686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 xml:space="preserve">Величина </w:t>
            </w:r>
            <w:r>
              <w:br/>
              <w:t>дохода </w:t>
            </w:r>
            <w:r w:rsidRPr="00B676A1">
              <w:rPr>
                <w:vertAlign w:val="superscript"/>
              </w:rPr>
              <w:t>2</w:t>
            </w:r>
            <w:r>
              <w:br/>
            </w:r>
            <w:r w:rsidRPr="00B22B40">
              <w:t>(руб.)</w:t>
            </w: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6</w:t>
            </w:r>
          </w:p>
        </w:tc>
        <w:tc>
          <w:tcPr>
            <w:tcW w:w="686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2)</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3)</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B22B40" w:rsidRDefault="00B374DD" w:rsidP="00B374DD">
      <w:pPr>
        <w:ind w:firstLine="567"/>
        <w:jc w:val="both"/>
      </w:pPr>
      <w:bookmarkStart w:id="2" w:name="P159"/>
      <w:bookmarkEnd w:id="2"/>
      <w:r w:rsidRPr="00B22B40">
        <w:rPr>
          <w:vertAlign w:val="superscript"/>
        </w:rPr>
        <w:t>1</w:t>
      </w:r>
      <w:r w:rsidRPr="00B22B40">
        <w:t> Указываются доходы (включая пенсии, пособия, иные выплаты) за отчетный период.</w:t>
      </w:r>
    </w:p>
    <w:p w:rsidR="00B374DD" w:rsidRPr="00B22B40" w:rsidRDefault="00B374DD" w:rsidP="00B374DD">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B374DD" w:rsidRPr="008F0D30" w:rsidRDefault="00B374DD" w:rsidP="00B374DD">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w:t>
            </w:r>
            <w:r w:rsidRPr="00B22B40">
              <w:t xml:space="preserve"> </w:t>
            </w:r>
            <w:r>
              <w:br/>
            </w:r>
            <w:r w:rsidRPr="00B22B40">
              <w:t>п/п</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Основание приобретения</w:t>
            </w:r>
            <w:r>
              <w:t> </w:t>
            </w:r>
            <w:r w:rsidRPr="007D38CB">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5BDA" w:rsidRDefault="00B374DD" w:rsidP="00B374DD">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B374DD" w:rsidRPr="00425BDA" w:rsidRDefault="00B374DD" w:rsidP="00B374DD">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374DD" w:rsidRPr="00C10176" w:rsidRDefault="00B374DD" w:rsidP="00B374DD">
      <w:pPr>
        <w:pageBreakBefore/>
        <w:ind w:firstLine="851"/>
        <w:rPr>
          <w:b/>
        </w:rPr>
      </w:pPr>
      <w:r>
        <w:rPr>
          <w:b/>
        </w:rPr>
        <w:lastRenderedPageBreak/>
        <w:t>Раздел 3. </w:t>
      </w:r>
      <w:r w:rsidRPr="00C10176">
        <w:rPr>
          <w:b/>
        </w:rPr>
        <w:t>Сведения об имуществе</w:t>
      </w:r>
    </w:p>
    <w:p w:rsidR="00B374DD" w:rsidRPr="00C10176" w:rsidRDefault="00B374DD" w:rsidP="00B374DD">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r w:rsidRPr="00B22B40">
              <w:t>п/п</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Основание приобретения </w:t>
            </w:r>
            <w:r>
              <w:br/>
              <w:t>и источник средств </w:t>
            </w:r>
            <w:r w:rsidRPr="0044705E">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6</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Квартиры:</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Гаражи: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13A7F" w:rsidRDefault="00B374DD" w:rsidP="00B374DD">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F2340" w:rsidRDefault="00B374DD" w:rsidP="00B374DD">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B374DD" w:rsidRPr="00CF2340" w:rsidRDefault="00B374DD" w:rsidP="00B374DD">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B374DD" w:rsidRPr="00CF2340" w:rsidRDefault="00B374DD" w:rsidP="00B374DD">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r w:rsidRPr="00B22B40">
              <w:t>п/п</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Место </w:t>
            </w:r>
            <w:r>
              <w:br/>
            </w:r>
            <w:r w:rsidRPr="00B22B40">
              <w:t>регистрации</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6</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7</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C62DEE" w:rsidRDefault="00B374DD" w:rsidP="00B374DD">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62DEE" w:rsidRDefault="00B374DD" w:rsidP="00B374DD">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B374DD" w:rsidRPr="00B22B40" w:rsidTr="00166653">
        <w:tc>
          <w:tcPr>
            <w:tcW w:w="564" w:type="dxa"/>
          </w:tcPr>
          <w:p w:rsidR="00B374DD" w:rsidRPr="00B22B40" w:rsidRDefault="00B374DD" w:rsidP="00166653">
            <w:pPr>
              <w:jc w:val="center"/>
            </w:pPr>
            <w:r>
              <w:t>№</w:t>
            </w:r>
            <w:r w:rsidRPr="00B22B40">
              <w:t xml:space="preserve"> </w:t>
            </w:r>
            <w:r>
              <w:br/>
            </w:r>
            <w:r w:rsidRPr="00B22B40">
              <w:t>п/п</w:t>
            </w:r>
          </w:p>
        </w:tc>
        <w:tc>
          <w:tcPr>
            <w:tcW w:w="2722" w:type="dxa"/>
          </w:tcPr>
          <w:p w:rsidR="00B374DD" w:rsidRPr="00B22B40" w:rsidRDefault="00B374DD" w:rsidP="00166653">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B374DD" w:rsidRPr="00B22B40" w:rsidRDefault="00B374DD" w:rsidP="00166653">
            <w:pPr>
              <w:jc w:val="center"/>
            </w:pPr>
            <w:r w:rsidRPr="00B22B40">
              <w:t xml:space="preserve">Вид </w:t>
            </w:r>
            <w:r>
              <w:br/>
            </w:r>
            <w:r w:rsidRPr="00B22B40">
              <w:t>и валюта счета</w:t>
            </w:r>
            <w:r>
              <w:t> </w:t>
            </w:r>
            <w:r w:rsidRPr="00A65C5B">
              <w:rPr>
                <w:vertAlign w:val="superscript"/>
              </w:rPr>
              <w:t>1</w:t>
            </w:r>
          </w:p>
        </w:tc>
        <w:tc>
          <w:tcPr>
            <w:tcW w:w="1474" w:type="dxa"/>
          </w:tcPr>
          <w:p w:rsidR="00B374DD" w:rsidRPr="00B22B40" w:rsidRDefault="00B374DD" w:rsidP="00166653">
            <w:pPr>
              <w:jc w:val="center"/>
            </w:pPr>
            <w:r w:rsidRPr="00B22B40">
              <w:t>Дата открытия счета</w:t>
            </w:r>
          </w:p>
        </w:tc>
        <w:tc>
          <w:tcPr>
            <w:tcW w:w="1814" w:type="dxa"/>
          </w:tcPr>
          <w:p w:rsidR="00B374DD" w:rsidRPr="00B22B40" w:rsidRDefault="00B374DD" w:rsidP="00166653">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B374DD" w:rsidRPr="00B22B40" w:rsidRDefault="00B374DD" w:rsidP="00166653">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B374DD" w:rsidRPr="00B22B40" w:rsidTr="00166653">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jc w:val="center"/>
            </w:pPr>
            <w:r w:rsidRPr="00B22B40">
              <w:t>2</w:t>
            </w:r>
          </w:p>
        </w:tc>
        <w:tc>
          <w:tcPr>
            <w:tcW w:w="1588" w:type="dxa"/>
          </w:tcPr>
          <w:p w:rsidR="00B374DD" w:rsidRPr="00B22B40" w:rsidRDefault="00B374DD" w:rsidP="00166653">
            <w:pPr>
              <w:jc w:val="center"/>
            </w:pPr>
            <w:r w:rsidRPr="00B22B40">
              <w:t>3</w:t>
            </w:r>
          </w:p>
        </w:tc>
        <w:tc>
          <w:tcPr>
            <w:tcW w:w="1474" w:type="dxa"/>
          </w:tcPr>
          <w:p w:rsidR="00B374DD" w:rsidRPr="00B22B40" w:rsidRDefault="00B374DD" w:rsidP="00166653">
            <w:pPr>
              <w:jc w:val="center"/>
            </w:pPr>
            <w:r w:rsidRPr="00B22B40">
              <w:t>4</w:t>
            </w:r>
          </w:p>
        </w:tc>
        <w:tc>
          <w:tcPr>
            <w:tcW w:w="1814" w:type="dxa"/>
          </w:tcPr>
          <w:p w:rsidR="00B374DD" w:rsidRPr="00B22B40" w:rsidRDefault="00B374DD" w:rsidP="00166653">
            <w:pPr>
              <w:jc w:val="center"/>
            </w:pPr>
            <w:r w:rsidRPr="00B22B40">
              <w:t>5</w:t>
            </w:r>
          </w:p>
        </w:tc>
        <w:tc>
          <w:tcPr>
            <w:tcW w:w="1222" w:type="dxa"/>
          </w:tcPr>
          <w:p w:rsidR="00B374DD" w:rsidRPr="00B22B40" w:rsidRDefault="00B374DD" w:rsidP="00166653">
            <w:pPr>
              <w:jc w:val="center"/>
            </w:pPr>
            <w:r w:rsidRPr="00B22B40">
              <w:t>6</w:t>
            </w:r>
          </w:p>
        </w:tc>
      </w:tr>
      <w:tr w:rsidR="00B374DD" w:rsidRPr="00B22B40" w:rsidTr="00166653">
        <w:trPr>
          <w:trHeight w:val="680"/>
        </w:trPr>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2</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3</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DF6BC0" w:rsidRDefault="00B374DD" w:rsidP="00B374DD">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B374DD" w:rsidRPr="00DF6BC0" w:rsidRDefault="00B374DD" w:rsidP="00B374DD">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374DD" w:rsidRPr="00267EA1" w:rsidRDefault="00B374DD" w:rsidP="00B374DD">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B374DD" w:rsidRPr="00262E38" w:rsidRDefault="00B374DD" w:rsidP="00B374DD">
      <w:pPr>
        <w:pageBreakBefore/>
        <w:ind w:firstLine="851"/>
        <w:rPr>
          <w:b/>
        </w:rPr>
      </w:pPr>
      <w:bookmarkStart w:id="5" w:name="P493"/>
      <w:bookmarkEnd w:id="5"/>
      <w:r>
        <w:rPr>
          <w:b/>
        </w:rPr>
        <w:lastRenderedPageBreak/>
        <w:t>Раздел 5. </w:t>
      </w:r>
      <w:r w:rsidRPr="00262E38">
        <w:rPr>
          <w:b/>
        </w:rPr>
        <w:t>Сведения о ценных бумагах</w:t>
      </w:r>
    </w:p>
    <w:p w:rsidR="00B374DD" w:rsidRPr="00327E1A" w:rsidRDefault="00B374DD" w:rsidP="00B374DD">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B374DD" w:rsidRPr="00B22B40" w:rsidTr="00166653">
        <w:tc>
          <w:tcPr>
            <w:tcW w:w="624" w:type="dxa"/>
          </w:tcPr>
          <w:p w:rsidR="00B374DD" w:rsidRPr="00B22B40" w:rsidRDefault="00B374DD" w:rsidP="00166653">
            <w:pPr>
              <w:jc w:val="center"/>
            </w:pPr>
            <w:r>
              <w:t>№</w:t>
            </w:r>
            <w:r w:rsidRPr="00B22B40">
              <w:t xml:space="preserve"> </w:t>
            </w:r>
            <w:r>
              <w:br/>
            </w:r>
            <w:r w:rsidRPr="00B22B40">
              <w:t>п/п</w:t>
            </w:r>
          </w:p>
        </w:tc>
        <w:tc>
          <w:tcPr>
            <w:tcW w:w="2495" w:type="dxa"/>
          </w:tcPr>
          <w:p w:rsidR="00B374DD" w:rsidRPr="00B22B40" w:rsidRDefault="00B374DD" w:rsidP="00166653">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B374DD" w:rsidRPr="00B22B40" w:rsidRDefault="00B374DD" w:rsidP="00166653">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B374DD" w:rsidRPr="00B22B40" w:rsidRDefault="00B374DD" w:rsidP="00166653">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B374DD" w:rsidRPr="00B22B40" w:rsidRDefault="00B374DD" w:rsidP="00166653">
            <w:pPr>
              <w:jc w:val="center"/>
            </w:pPr>
            <w:r>
              <w:t>Доля участия </w:t>
            </w:r>
            <w:r w:rsidRPr="006A26F0">
              <w:rPr>
                <w:vertAlign w:val="superscript"/>
              </w:rPr>
              <w:t>3</w:t>
            </w:r>
          </w:p>
        </w:tc>
        <w:tc>
          <w:tcPr>
            <w:tcW w:w="1332" w:type="dxa"/>
          </w:tcPr>
          <w:p w:rsidR="00B374DD" w:rsidRPr="00B22B40" w:rsidRDefault="00B374DD" w:rsidP="00166653">
            <w:pPr>
              <w:jc w:val="center"/>
            </w:pPr>
            <w:r>
              <w:t>Основание участия </w:t>
            </w:r>
            <w:r w:rsidRPr="006A26F0">
              <w:rPr>
                <w:vertAlign w:val="superscript"/>
              </w:rPr>
              <w:t>4</w:t>
            </w:r>
          </w:p>
        </w:tc>
      </w:tr>
      <w:tr w:rsidR="00B374DD" w:rsidRPr="00B22B40" w:rsidTr="00166653">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jc w:val="center"/>
            </w:pPr>
            <w:r w:rsidRPr="00B22B40">
              <w:t>2</w:t>
            </w:r>
          </w:p>
        </w:tc>
        <w:tc>
          <w:tcPr>
            <w:tcW w:w="2041" w:type="dxa"/>
          </w:tcPr>
          <w:p w:rsidR="00B374DD" w:rsidRPr="00B22B40" w:rsidRDefault="00B374DD" w:rsidP="00166653">
            <w:pPr>
              <w:jc w:val="center"/>
            </w:pPr>
            <w:r w:rsidRPr="00B22B40">
              <w:t>3</w:t>
            </w:r>
          </w:p>
        </w:tc>
        <w:tc>
          <w:tcPr>
            <w:tcW w:w="1418" w:type="dxa"/>
          </w:tcPr>
          <w:p w:rsidR="00B374DD" w:rsidRPr="00B22B40" w:rsidRDefault="00B374DD" w:rsidP="00166653">
            <w:pPr>
              <w:jc w:val="center"/>
            </w:pPr>
            <w:r w:rsidRPr="00B22B40">
              <w:t>4</w:t>
            </w:r>
          </w:p>
        </w:tc>
        <w:tc>
          <w:tcPr>
            <w:tcW w:w="1474" w:type="dxa"/>
          </w:tcPr>
          <w:p w:rsidR="00B374DD" w:rsidRPr="00B22B40" w:rsidRDefault="00B374DD" w:rsidP="00166653">
            <w:pPr>
              <w:jc w:val="center"/>
            </w:pPr>
            <w:r w:rsidRPr="00B22B40">
              <w:t>5</w:t>
            </w:r>
          </w:p>
        </w:tc>
        <w:tc>
          <w:tcPr>
            <w:tcW w:w="1332"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4</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5</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622846" w:rsidRDefault="00B374DD" w:rsidP="00B374DD">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B374DD" w:rsidRPr="00622846" w:rsidRDefault="00B374DD" w:rsidP="00B374DD">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374DD" w:rsidRPr="00622846" w:rsidRDefault="00B374DD" w:rsidP="00B374DD">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374DD" w:rsidRPr="00827572" w:rsidRDefault="00B374DD" w:rsidP="00B374DD">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374DD" w:rsidRPr="00622846" w:rsidRDefault="00B374DD" w:rsidP="00B374DD">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B374DD" w:rsidRPr="00B22B40" w:rsidTr="00166653">
        <w:tc>
          <w:tcPr>
            <w:tcW w:w="624" w:type="dxa"/>
          </w:tcPr>
          <w:p w:rsidR="00B374DD" w:rsidRPr="00B22B40" w:rsidRDefault="00B374DD" w:rsidP="00166653">
            <w:pPr>
              <w:jc w:val="center"/>
            </w:pPr>
            <w:r>
              <w:t>№</w:t>
            </w:r>
            <w:r w:rsidRPr="00B22B40">
              <w:t xml:space="preserve"> </w:t>
            </w:r>
            <w:r>
              <w:br/>
            </w:r>
            <w:r w:rsidRPr="00B22B40">
              <w:t>п/п</w:t>
            </w:r>
          </w:p>
        </w:tc>
        <w:tc>
          <w:tcPr>
            <w:tcW w:w="2155" w:type="dxa"/>
          </w:tcPr>
          <w:p w:rsidR="00B374DD" w:rsidRPr="00B22B40" w:rsidRDefault="00B374DD" w:rsidP="00166653">
            <w:pPr>
              <w:jc w:val="center"/>
            </w:pPr>
            <w:r w:rsidRPr="00B22B40">
              <w:t>Вид ценной бумаги</w:t>
            </w:r>
            <w:r>
              <w:t> </w:t>
            </w:r>
            <w:r w:rsidRPr="00C35CC5">
              <w:rPr>
                <w:vertAlign w:val="superscript"/>
              </w:rPr>
              <w:t>1</w:t>
            </w:r>
          </w:p>
        </w:tc>
        <w:tc>
          <w:tcPr>
            <w:tcW w:w="2495" w:type="dxa"/>
          </w:tcPr>
          <w:p w:rsidR="00B374DD" w:rsidRPr="00B22B40" w:rsidRDefault="00B374DD" w:rsidP="00166653">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B374DD" w:rsidRPr="00B22B40" w:rsidRDefault="00B374DD" w:rsidP="00166653">
            <w:pPr>
              <w:jc w:val="center"/>
            </w:pPr>
            <w:r w:rsidRPr="00B22B40">
              <w:t xml:space="preserve">Номинальная величина обязательства </w:t>
            </w:r>
            <w:r>
              <w:br/>
            </w:r>
            <w:r w:rsidRPr="00B22B40">
              <w:t>(руб.)</w:t>
            </w:r>
          </w:p>
        </w:tc>
        <w:tc>
          <w:tcPr>
            <w:tcW w:w="1418" w:type="dxa"/>
          </w:tcPr>
          <w:p w:rsidR="00B374DD" w:rsidRPr="00B22B40" w:rsidRDefault="00B374DD" w:rsidP="00166653">
            <w:pPr>
              <w:jc w:val="center"/>
            </w:pPr>
            <w:r w:rsidRPr="00B22B40">
              <w:t>Общее количество</w:t>
            </w:r>
          </w:p>
        </w:tc>
        <w:tc>
          <w:tcPr>
            <w:tcW w:w="1217" w:type="dxa"/>
          </w:tcPr>
          <w:p w:rsidR="00B374DD" w:rsidRPr="00B22B40" w:rsidRDefault="00B374DD" w:rsidP="00166653">
            <w:pPr>
              <w:jc w:val="center"/>
            </w:pPr>
            <w:r w:rsidRPr="00B22B40">
              <w:t>Общая стоимость</w:t>
            </w:r>
            <w:r>
              <w:t> </w:t>
            </w:r>
            <w:r w:rsidRPr="00C35CC5">
              <w:rPr>
                <w:vertAlign w:val="superscript"/>
              </w:rPr>
              <w:t>2</w:t>
            </w:r>
            <w:r>
              <w:t xml:space="preserve"> </w:t>
            </w:r>
            <w:r>
              <w:br/>
            </w:r>
            <w:r w:rsidRPr="00B22B40">
              <w:t>(руб.)</w:t>
            </w:r>
          </w:p>
        </w:tc>
      </w:tr>
      <w:tr w:rsidR="00B374DD" w:rsidRPr="00B22B40" w:rsidTr="00166653">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r w:rsidRPr="00B22B40">
              <w:t>2</w:t>
            </w:r>
          </w:p>
        </w:tc>
        <w:tc>
          <w:tcPr>
            <w:tcW w:w="2495" w:type="dxa"/>
          </w:tcPr>
          <w:p w:rsidR="00B374DD" w:rsidRPr="00B22B40" w:rsidRDefault="00B374DD" w:rsidP="00166653">
            <w:pPr>
              <w:jc w:val="center"/>
            </w:pPr>
            <w:r w:rsidRPr="00B22B40">
              <w:t>3</w:t>
            </w:r>
          </w:p>
        </w:tc>
        <w:tc>
          <w:tcPr>
            <w:tcW w:w="1758" w:type="dxa"/>
          </w:tcPr>
          <w:p w:rsidR="00B374DD" w:rsidRPr="00B22B40" w:rsidRDefault="00B374DD" w:rsidP="00166653">
            <w:pPr>
              <w:jc w:val="center"/>
            </w:pPr>
            <w:r w:rsidRPr="00B22B40">
              <w:t>4</w:t>
            </w:r>
          </w:p>
        </w:tc>
        <w:tc>
          <w:tcPr>
            <w:tcW w:w="1418" w:type="dxa"/>
          </w:tcPr>
          <w:p w:rsidR="00B374DD" w:rsidRPr="00B22B40" w:rsidRDefault="00B374DD" w:rsidP="00166653">
            <w:pPr>
              <w:jc w:val="center"/>
            </w:pPr>
            <w:r w:rsidRPr="00B22B40">
              <w:t>5</w:t>
            </w:r>
          </w:p>
        </w:tc>
        <w:tc>
          <w:tcPr>
            <w:tcW w:w="1217" w:type="dxa"/>
          </w:tcPr>
          <w:p w:rsidR="00B374DD" w:rsidRPr="00B22B40" w:rsidRDefault="00B374DD" w:rsidP="00166653">
            <w:pPr>
              <w:jc w:val="center"/>
            </w:pPr>
            <w:r w:rsidRPr="00B22B40">
              <w:t>6</w:t>
            </w:r>
          </w:p>
        </w:tc>
      </w:tr>
      <w:tr w:rsidR="00B374DD" w:rsidRPr="00B22B40" w:rsidTr="00166653">
        <w:trPr>
          <w:trHeight w:val="640"/>
        </w:trPr>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2</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3</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4</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5</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6</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bl>
    <w:p w:rsidR="00B374DD" w:rsidRPr="00B22B40" w:rsidRDefault="00B374DD" w:rsidP="00B374DD">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B374DD" w:rsidRPr="00E24D9A" w:rsidRDefault="00B374DD" w:rsidP="00B374DD">
      <w:pPr>
        <w:pBdr>
          <w:top w:val="single" w:sz="4" w:space="1" w:color="auto"/>
        </w:pBdr>
        <w:spacing w:after="60"/>
        <w:ind w:left="7813"/>
        <w:rPr>
          <w:sz w:val="2"/>
          <w:szCs w:val="2"/>
        </w:rPr>
      </w:pPr>
    </w:p>
    <w:p w:rsidR="00B374DD" w:rsidRDefault="00B374DD" w:rsidP="00B374DD">
      <w:pPr>
        <w:tabs>
          <w:tab w:val="right" w:pos="9639"/>
        </w:tabs>
      </w:pPr>
      <w:r>
        <w:tab/>
        <w:t>.</w:t>
      </w:r>
    </w:p>
    <w:p w:rsidR="00B374DD" w:rsidRPr="00E24D9A" w:rsidRDefault="00B374DD" w:rsidP="00B374DD">
      <w:pPr>
        <w:pBdr>
          <w:top w:val="single" w:sz="4" w:space="1" w:color="auto"/>
        </w:pBdr>
        <w:spacing w:after="60"/>
        <w:ind w:right="113"/>
        <w:rPr>
          <w:sz w:val="2"/>
          <w:szCs w:val="2"/>
        </w:rPr>
      </w:pPr>
    </w:p>
    <w:p w:rsidR="00B374DD" w:rsidRPr="00B22B40" w:rsidRDefault="00B374DD" w:rsidP="00B374DD">
      <w:pPr>
        <w:pBdr>
          <w:top w:val="single" w:sz="4" w:space="1" w:color="auto"/>
        </w:pBdr>
        <w:spacing w:before="600" w:after="60"/>
        <w:ind w:right="7087"/>
        <w:rPr>
          <w:sz w:val="2"/>
          <w:szCs w:val="2"/>
        </w:rPr>
      </w:pPr>
    </w:p>
    <w:p w:rsidR="00B374DD" w:rsidRPr="00021F37" w:rsidRDefault="00B374DD" w:rsidP="00B374DD">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B374DD" w:rsidRPr="00021F37" w:rsidRDefault="00B374DD" w:rsidP="00B374DD">
      <w:pPr>
        <w:ind w:firstLine="567"/>
        <w:jc w:val="both"/>
      </w:pPr>
      <w:r>
        <w:rPr>
          <w:vertAlign w:val="superscript"/>
        </w:rPr>
        <w:t>2</w:t>
      </w:r>
      <w:r w:rsidRPr="00C62DEE">
        <w:t> </w:t>
      </w:r>
      <w:r w:rsidRPr="00021F37">
        <w:t xml:space="preserve">Указывается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374DD" w:rsidRPr="00F96C22" w:rsidRDefault="00B374DD" w:rsidP="00B374DD">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B374DD" w:rsidRPr="00F96C22" w:rsidRDefault="00B374DD" w:rsidP="00B374DD">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B374DD" w:rsidRPr="00B22B40" w:rsidTr="00166653">
        <w:tc>
          <w:tcPr>
            <w:tcW w:w="624" w:type="dxa"/>
          </w:tcPr>
          <w:p w:rsidR="00B374DD" w:rsidRPr="00B22B40" w:rsidRDefault="00B374DD" w:rsidP="00166653">
            <w:pPr>
              <w:jc w:val="center"/>
            </w:pPr>
            <w:r>
              <w:t>№</w:t>
            </w:r>
            <w:r w:rsidRPr="00B22B40">
              <w:t xml:space="preserve"> </w:t>
            </w:r>
            <w:r>
              <w:br/>
            </w:r>
            <w:r w:rsidRPr="00B22B40">
              <w:t>п/п</w:t>
            </w:r>
          </w:p>
        </w:tc>
        <w:tc>
          <w:tcPr>
            <w:tcW w:w="1985" w:type="dxa"/>
          </w:tcPr>
          <w:p w:rsidR="00B374DD" w:rsidRPr="00B22B40" w:rsidRDefault="00B374DD" w:rsidP="00166653">
            <w:pPr>
              <w:jc w:val="center"/>
            </w:pPr>
            <w:r w:rsidRPr="00B22B40">
              <w:t xml:space="preserve">Вид </w:t>
            </w:r>
            <w:r>
              <w:br/>
            </w:r>
            <w:r w:rsidRPr="00B22B40">
              <w:t>имущества</w:t>
            </w:r>
            <w:r>
              <w:t> </w:t>
            </w:r>
            <w:r w:rsidRPr="008A0D5D">
              <w:rPr>
                <w:vertAlign w:val="superscript"/>
              </w:rPr>
              <w:t>2</w:t>
            </w:r>
          </w:p>
        </w:tc>
        <w:tc>
          <w:tcPr>
            <w:tcW w:w="1985" w:type="dxa"/>
          </w:tcPr>
          <w:p w:rsidR="00B374DD" w:rsidRPr="00B22B40" w:rsidRDefault="00B374DD" w:rsidP="00166653">
            <w:pPr>
              <w:jc w:val="center"/>
            </w:pPr>
            <w:r w:rsidRPr="00B22B40">
              <w:t>Вид и сроки пользования</w:t>
            </w:r>
            <w:r>
              <w:t> </w:t>
            </w:r>
            <w:r w:rsidRPr="008A0D5D">
              <w:rPr>
                <w:vertAlign w:val="superscript"/>
              </w:rPr>
              <w:t>3</w:t>
            </w:r>
          </w:p>
        </w:tc>
        <w:tc>
          <w:tcPr>
            <w:tcW w:w="1871" w:type="dxa"/>
          </w:tcPr>
          <w:p w:rsidR="00B374DD" w:rsidRPr="00B22B40" w:rsidRDefault="00B374DD" w:rsidP="00166653">
            <w:pPr>
              <w:jc w:val="center"/>
            </w:pPr>
            <w:r>
              <w:t>Основание пользования </w:t>
            </w:r>
            <w:r w:rsidRPr="008A0D5D">
              <w:rPr>
                <w:vertAlign w:val="superscript"/>
              </w:rPr>
              <w:t>4</w:t>
            </w:r>
          </w:p>
        </w:tc>
        <w:tc>
          <w:tcPr>
            <w:tcW w:w="2268" w:type="dxa"/>
          </w:tcPr>
          <w:p w:rsidR="00B374DD" w:rsidRPr="00B22B40" w:rsidRDefault="00B374DD" w:rsidP="00166653">
            <w:pPr>
              <w:ind w:left="57" w:right="57"/>
              <w:jc w:val="center"/>
            </w:pPr>
            <w:r w:rsidRPr="00B22B40">
              <w:t>Место</w:t>
            </w:r>
            <w:r>
              <w:softHyphen/>
            </w:r>
            <w:r w:rsidRPr="00B22B40">
              <w:t>нахождение (адрес)</w:t>
            </w:r>
          </w:p>
        </w:tc>
        <w:tc>
          <w:tcPr>
            <w:tcW w:w="793" w:type="dxa"/>
          </w:tcPr>
          <w:p w:rsidR="00B374DD" w:rsidRPr="00B22B40" w:rsidRDefault="00B374DD" w:rsidP="00166653">
            <w:pPr>
              <w:jc w:val="center"/>
            </w:pPr>
            <w:r w:rsidRPr="00B22B40">
              <w:t>Площадь (кв. м)</w:t>
            </w:r>
          </w:p>
        </w:tc>
      </w:tr>
      <w:tr w:rsidR="00B374DD" w:rsidRPr="00B22B40" w:rsidTr="00166653">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jc w:val="center"/>
            </w:pPr>
            <w:r w:rsidRPr="00B22B40">
              <w:t>2</w:t>
            </w:r>
          </w:p>
        </w:tc>
        <w:tc>
          <w:tcPr>
            <w:tcW w:w="1985"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2268" w:type="dxa"/>
          </w:tcPr>
          <w:p w:rsidR="00B374DD" w:rsidRPr="00B22B40" w:rsidRDefault="00B374DD" w:rsidP="00166653">
            <w:pPr>
              <w:jc w:val="center"/>
            </w:pPr>
            <w:r w:rsidRPr="00B22B40">
              <w:t>5</w:t>
            </w:r>
          </w:p>
        </w:tc>
        <w:tc>
          <w:tcPr>
            <w:tcW w:w="793"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F21F55" w:rsidRDefault="00B374DD" w:rsidP="00B374DD">
      <w:pPr>
        <w:ind w:firstLine="567"/>
        <w:jc w:val="both"/>
      </w:pPr>
      <w:r w:rsidRPr="00F21F55">
        <w:rPr>
          <w:vertAlign w:val="superscript"/>
        </w:rPr>
        <w:t>1</w:t>
      </w:r>
      <w:r w:rsidRPr="00F21F55">
        <w:t> Указываются по состоянию на отчетную дату.</w:t>
      </w:r>
    </w:p>
    <w:p w:rsidR="00B374DD" w:rsidRPr="00F21F55" w:rsidRDefault="00B374DD" w:rsidP="00B374DD">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B374DD" w:rsidRPr="00F21F55" w:rsidRDefault="00B374DD" w:rsidP="00B374DD">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B374DD" w:rsidRPr="00F21F55" w:rsidRDefault="00B374DD" w:rsidP="00B374DD">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B374DD" w:rsidRPr="00F21F55" w:rsidRDefault="00B374DD" w:rsidP="00B374DD">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B374DD" w:rsidRPr="00B22B40" w:rsidTr="00166653">
        <w:tc>
          <w:tcPr>
            <w:tcW w:w="624" w:type="dxa"/>
          </w:tcPr>
          <w:p w:rsidR="00B374DD" w:rsidRPr="00B22B40" w:rsidRDefault="00B374DD" w:rsidP="00166653">
            <w:pPr>
              <w:jc w:val="center"/>
            </w:pPr>
            <w:r>
              <w:t>№</w:t>
            </w:r>
            <w:r w:rsidRPr="00B22B40">
              <w:t xml:space="preserve"> </w:t>
            </w:r>
            <w:r>
              <w:br/>
            </w:r>
            <w:r w:rsidRPr="00B22B40">
              <w:t>п/п</w:t>
            </w:r>
          </w:p>
        </w:tc>
        <w:tc>
          <w:tcPr>
            <w:tcW w:w="2041" w:type="dxa"/>
          </w:tcPr>
          <w:p w:rsidR="00B374DD" w:rsidRPr="00B22B40" w:rsidRDefault="00B374DD" w:rsidP="00166653">
            <w:pPr>
              <w:jc w:val="center"/>
            </w:pPr>
            <w:r w:rsidRPr="00B22B40">
              <w:t>Содержание обязательства</w:t>
            </w:r>
            <w:r>
              <w:t> </w:t>
            </w:r>
            <w:r w:rsidRPr="000729B7">
              <w:rPr>
                <w:vertAlign w:val="superscript"/>
              </w:rPr>
              <w:t>2</w:t>
            </w:r>
          </w:p>
        </w:tc>
        <w:tc>
          <w:tcPr>
            <w:tcW w:w="1814" w:type="dxa"/>
          </w:tcPr>
          <w:p w:rsidR="00B374DD" w:rsidRPr="00B22B40" w:rsidRDefault="00B374DD" w:rsidP="00166653">
            <w:pPr>
              <w:jc w:val="center"/>
            </w:pPr>
            <w:r w:rsidRPr="00B22B40">
              <w:t>Кредитор (должник)</w:t>
            </w:r>
            <w:r w:rsidRPr="000729B7">
              <w:rPr>
                <w:vertAlign w:val="superscript"/>
              </w:rPr>
              <w:t>3</w:t>
            </w:r>
          </w:p>
        </w:tc>
        <w:tc>
          <w:tcPr>
            <w:tcW w:w="1871" w:type="dxa"/>
          </w:tcPr>
          <w:p w:rsidR="00B374DD" w:rsidRPr="00B22B40" w:rsidRDefault="00B374DD" w:rsidP="00166653">
            <w:pPr>
              <w:jc w:val="center"/>
            </w:pPr>
            <w:r w:rsidRPr="00B22B40">
              <w:t>Основание возникновения</w:t>
            </w:r>
            <w:r>
              <w:t> </w:t>
            </w:r>
            <w:r w:rsidRPr="000729B7">
              <w:rPr>
                <w:vertAlign w:val="superscript"/>
              </w:rPr>
              <w:t>4</w:t>
            </w:r>
          </w:p>
        </w:tc>
        <w:tc>
          <w:tcPr>
            <w:tcW w:w="1872" w:type="dxa"/>
            <w:gridSpan w:val="3"/>
          </w:tcPr>
          <w:p w:rsidR="00B374DD" w:rsidRPr="00B22B40" w:rsidRDefault="00B374DD" w:rsidP="00166653">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B374DD" w:rsidRPr="00B22B40" w:rsidRDefault="00B374DD" w:rsidP="00166653">
            <w:pPr>
              <w:jc w:val="center"/>
            </w:pPr>
            <w:r>
              <w:t>Условия обязательства </w:t>
            </w:r>
            <w:r w:rsidRPr="00D87FDE">
              <w:rPr>
                <w:vertAlign w:val="superscript"/>
              </w:rPr>
              <w:t>6</w:t>
            </w:r>
          </w:p>
        </w:tc>
      </w:tr>
      <w:tr w:rsidR="00B374DD" w:rsidRPr="00B22B40" w:rsidTr="00166653">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jc w:val="center"/>
            </w:pPr>
            <w:r w:rsidRPr="00B22B40">
              <w:t>2</w:t>
            </w:r>
          </w:p>
        </w:tc>
        <w:tc>
          <w:tcPr>
            <w:tcW w:w="1814"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1872" w:type="dxa"/>
            <w:gridSpan w:val="3"/>
          </w:tcPr>
          <w:p w:rsidR="00B374DD" w:rsidRPr="00B22B40" w:rsidRDefault="00B374DD" w:rsidP="00166653">
            <w:pPr>
              <w:jc w:val="center"/>
            </w:pPr>
            <w:r w:rsidRPr="00B22B40">
              <w:t>5</w:t>
            </w:r>
          </w:p>
        </w:tc>
        <w:tc>
          <w:tcPr>
            <w:tcW w:w="1304"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9D4749"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4632" w:rsidRDefault="00B374DD" w:rsidP="00B374DD">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B374DD" w:rsidRPr="00424632" w:rsidRDefault="00B374DD" w:rsidP="00B374DD">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B374DD" w:rsidRPr="00424632" w:rsidRDefault="00B374DD" w:rsidP="00B374DD">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B374DD" w:rsidRPr="00424632" w:rsidRDefault="00B374DD" w:rsidP="00B374DD">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B374DD" w:rsidRPr="009F260E" w:rsidRDefault="00B374DD" w:rsidP="00B374DD">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374DD" w:rsidRPr="009F260E" w:rsidRDefault="00B374DD" w:rsidP="00B374DD">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374DD" w:rsidRPr="009F260E" w:rsidRDefault="00B374DD" w:rsidP="00B374DD">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B374DD" w:rsidRPr="008A0D5D" w:rsidTr="00166653">
        <w:tc>
          <w:tcPr>
            <w:tcW w:w="851" w:type="dxa"/>
          </w:tcPr>
          <w:p w:rsidR="00B374DD" w:rsidRPr="008A0D5D" w:rsidRDefault="00B374DD" w:rsidP="00166653">
            <w:pPr>
              <w:jc w:val="center"/>
            </w:pPr>
            <w:r>
              <w:t>№</w:t>
            </w:r>
            <w:r w:rsidRPr="00B22B40">
              <w:t xml:space="preserve"> </w:t>
            </w:r>
            <w:r>
              <w:br/>
            </w:r>
            <w:r w:rsidRPr="00B22B40">
              <w:t>п/п</w:t>
            </w:r>
          </w:p>
        </w:tc>
        <w:tc>
          <w:tcPr>
            <w:tcW w:w="3005" w:type="dxa"/>
          </w:tcPr>
          <w:p w:rsidR="00B374DD" w:rsidRPr="008A0D5D" w:rsidRDefault="00B374DD" w:rsidP="00166653">
            <w:pPr>
              <w:jc w:val="center"/>
            </w:pPr>
            <w:r w:rsidRPr="008A0D5D">
              <w:t>Вид имущества</w:t>
            </w:r>
          </w:p>
        </w:tc>
        <w:tc>
          <w:tcPr>
            <w:tcW w:w="3005" w:type="dxa"/>
          </w:tcPr>
          <w:p w:rsidR="00B374DD" w:rsidRPr="008A0D5D" w:rsidRDefault="00B374DD" w:rsidP="00166653">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B374DD" w:rsidRPr="008A0D5D" w:rsidRDefault="00B374DD" w:rsidP="00166653">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B374DD" w:rsidRPr="008A0D5D" w:rsidTr="00166653">
        <w:tc>
          <w:tcPr>
            <w:tcW w:w="851" w:type="dxa"/>
          </w:tcPr>
          <w:p w:rsidR="00B374DD" w:rsidRPr="008A0D5D" w:rsidRDefault="00B374DD" w:rsidP="00166653">
            <w:pPr>
              <w:jc w:val="center"/>
            </w:pPr>
            <w:r w:rsidRPr="008A0D5D">
              <w:t>1</w:t>
            </w:r>
          </w:p>
        </w:tc>
        <w:tc>
          <w:tcPr>
            <w:tcW w:w="3005" w:type="dxa"/>
          </w:tcPr>
          <w:p w:rsidR="00B374DD" w:rsidRPr="008A0D5D" w:rsidRDefault="00B374DD" w:rsidP="00166653">
            <w:pPr>
              <w:jc w:val="center"/>
            </w:pPr>
            <w:r w:rsidRPr="008A0D5D">
              <w:t>2</w:t>
            </w:r>
          </w:p>
        </w:tc>
        <w:tc>
          <w:tcPr>
            <w:tcW w:w="3005" w:type="dxa"/>
          </w:tcPr>
          <w:p w:rsidR="00B374DD" w:rsidRPr="008A0D5D" w:rsidRDefault="00B374DD" w:rsidP="00166653">
            <w:pPr>
              <w:jc w:val="center"/>
            </w:pPr>
            <w:r w:rsidRPr="008A0D5D">
              <w:t>3</w:t>
            </w:r>
          </w:p>
        </w:tc>
        <w:tc>
          <w:tcPr>
            <w:tcW w:w="2665" w:type="dxa"/>
          </w:tcPr>
          <w:p w:rsidR="00B374DD" w:rsidRPr="008A0D5D" w:rsidRDefault="00B374DD" w:rsidP="00166653">
            <w:pPr>
              <w:jc w:val="center"/>
            </w:pPr>
            <w:r w:rsidRPr="008A0D5D">
              <w:t>4</w:t>
            </w:r>
          </w:p>
        </w:tc>
      </w:tr>
      <w:tr w:rsidR="00B374DD" w:rsidRPr="008A0D5D" w:rsidTr="00166653">
        <w:tc>
          <w:tcPr>
            <w:tcW w:w="851" w:type="dxa"/>
            <w:tcBorders>
              <w:bottom w:val="nil"/>
            </w:tcBorders>
          </w:tcPr>
          <w:p w:rsidR="00B374DD" w:rsidRPr="008A0D5D" w:rsidRDefault="00B374DD" w:rsidP="00166653">
            <w:pPr>
              <w:jc w:val="center"/>
            </w:pPr>
            <w:r w:rsidRPr="008A0D5D">
              <w:t>1</w:t>
            </w:r>
          </w:p>
        </w:tc>
        <w:tc>
          <w:tcPr>
            <w:tcW w:w="3005" w:type="dxa"/>
            <w:tcBorders>
              <w:bottom w:val="nil"/>
            </w:tcBorders>
          </w:tcPr>
          <w:p w:rsidR="00B374DD" w:rsidRPr="008A0D5D" w:rsidRDefault="00B374DD" w:rsidP="00166653">
            <w:pPr>
              <w:ind w:left="57" w:right="57"/>
              <w:jc w:val="both"/>
            </w:pPr>
            <w:r>
              <w:t>Земельные участки: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2</w:t>
            </w:r>
          </w:p>
        </w:tc>
        <w:tc>
          <w:tcPr>
            <w:tcW w:w="3005" w:type="dxa"/>
            <w:tcBorders>
              <w:bottom w:val="nil"/>
            </w:tcBorders>
          </w:tcPr>
          <w:p w:rsidR="00B374DD" w:rsidRPr="008A0D5D" w:rsidRDefault="00B374DD" w:rsidP="00166653">
            <w:pPr>
              <w:ind w:left="57" w:right="57"/>
              <w:jc w:val="both"/>
            </w:pPr>
            <w:r w:rsidRPr="008A0D5D">
              <w:t>Иное недвижи</w:t>
            </w:r>
            <w:r>
              <w:t>мое имущество:</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3</w:t>
            </w:r>
          </w:p>
        </w:tc>
        <w:tc>
          <w:tcPr>
            <w:tcW w:w="3005" w:type="dxa"/>
            <w:tcBorders>
              <w:bottom w:val="nil"/>
            </w:tcBorders>
          </w:tcPr>
          <w:p w:rsidR="00B374DD" w:rsidRPr="008A0D5D" w:rsidRDefault="00B374DD" w:rsidP="00166653">
            <w:pPr>
              <w:ind w:left="57" w:right="57"/>
              <w:jc w:val="both"/>
            </w:pPr>
            <w:r>
              <w:t>Транспортные средства:</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4</w:t>
            </w:r>
          </w:p>
        </w:tc>
        <w:tc>
          <w:tcPr>
            <w:tcW w:w="3005" w:type="dxa"/>
            <w:tcBorders>
              <w:bottom w:val="nil"/>
            </w:tcBorders>
          </w:tcPr>
          <w:p w:rsidR="00B374DD" w:rsidRPr="008A0D5D" w:rsidRDefault="00B374DD" w:rsidP="00166653">
            <w:pPr>
              <w:ind w:left="57" w:right="57"/>
              <w:jc w:val="both"/>
            </w:pPr>
            <w:r>
              <w:t>Ценные бумаги: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67EA1" w:rsidRDefault="00B374DD" w:rsidP="00B374DD">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B374DD" w:rsidRPr="003576FC" w:rsidRDefault="00B374DD" w:rsidP="00B374DD">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B374DD" w:rsidRPr="008A0D5D" w:rsidRDefault="00B374DD" w:rsidP="00B374DD">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B374DD" w:rsidTr="00166653">
        <w:tc>
          <w:tcPr>
            <w:tcW w:w="198" w:type="dxa"/>
            <w:tcBorders>
              <w:top w:val="nil"/>
              <w:left w:val="nil"/>
              <w:bottom w:val="nil"/>
              <w:right w:val="nil"/>
            </w:tcBorders>
            <w:vAlign w:val="bottom"/>
          </w:tcPr>
          <w:p w:rsidR="00B374DD" w:rsidRDefault="00B374DD" w:rsidP="00166653">
            <w:pPr>
              <w:jc w:val="right"/>
            </w:pPr>
            <w:r>
              <w:t>«</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81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40" w:type="dxa"/>
            <w:tcBorders>
              <w:top w:val="nil"/>
              <w:left w:val="nil"/>
              <w:bottom w:val="nil"/>
              <w:right w:val="nil"/>
            </w:tcBorders>
            <w:vAlign w:val="bottom"/>
          </w:tcPr>
          <w:p w:rsidR="00B374DD" w:rsidRDefault="00B374DD" w:rsidP="00166653">
            <w:pPr>
              <w:ind w:left="57"/>
            </w:pPr>
            <w:r>
              <w:t>г.</w:t>
            </w:r>
          </w:p>
        </w:tc>
        <w:tc>
          <w:tcPr>
            <w:tcW w:w="5671" w:type="dxa"/>
            <w:tcBorders>
              <w:top w:val="nil"/>
              <w:left w:val="nil"/>
              <w:bottom w:val="single" w:sz="4" w:space="0" w:color="auto"/>
              <w:right w:val="nil"/>
            </w:tcBorders>
            <w:vAlign w:val="bottom"/>
          </w:tcPr>
          <w:p w:rsidR="00B374DD" w:rsidRDefault="00B374DD" w:rsidP="00166653">
            <w:pPr>
              <w:jc w:val="center"/>
            </w:pPr>
          </w:p>
        </w:tc>
      </w:tr>
      <w:tr w:rsidR="00B374DD" w:rsidRPr="000F05D8" w:rsidTr="00166653">
        <w:tc>
          <w:tcPr>
            <w:tcW w:w="198" w:type="dxa"/>
          </w:tcPr>
          <w:p w:rsidR="00B374DD" w:rsidRPr="000F05D8" w:rsidRDefault="00B374DD" w:rsidP="00166653">
            <w:pPr>
              <w:jc w:val="center"/>
            </w:pPr>
          </w:p>
        </w:tc>
        <w:tc>
          <w:tcPr>
            <w:tcW w:w="454" w:type="dxa"/>
          </w:tcPr>
          <w:p w:rsidR="00B374DD" w:rsidRPr="000F05D8" w:rsidRDefault="00B374DD" w:rsidP="00166653">
            <w:pPr>
              <w:jc w:val="center"/>
            </w:pPr>
          </w:p>
        </w:tc>
        <w:tc>
          <w:tcPr>
            <w:tcW w:w="255" w:type="dxa"/>
          </w:tcPr>
          <w:p w:rsidR="00B374DD" w:rsidRPr="000F05D8" w:rsidRDefault="00B374DD" w:rsidP="00166653">
            <w:pPr>
              <w:jc w:val="center"/>
            </w:pPr>
          </w:p>
        </w:tc>
        <w:tc>
          <w:tcPr>
            <w:tcW w:w="1814" w:type="dxa"/>
          </w:tcPr>
          <w:p w:rsidR="00B374DD" w:rsidRPr="000F05D8" w:rsidRDefault="00B374DD" w:rsidP="00166653">
            <w:pPr>
              <w:jc w:val="center"/>
            </w:pPr>
          </w:p>
        </w:tc>
        <w:tc>
          <w:tcPr>
            <w:tcW w:w="397" w:type="dxa"/>
          </w:tcPr>
          <w:p w:rsidR="00B374DD" w:rsidRPr="000F05D8" w:rsidRDefault="00B374DD" w:rsidP="00166653">
            <w:pPr>
              <w:jc w:val="center"/>
            </w:pPr>
          </w:p>
        </w:tc>
        <w:tc>
          <w:tcPr>
            <w:tcW w:w="397" w:type="dxa"/>
          </w:tcPr>
          <w:p w:rsidR="00B374DD" w:rsidRPr="000F05D8" w:rsidRDefault="00B374DD" w:rsidP="00166653">
            <w:pPr>
              <w:jc w:val="center"/>
            </w:pPr>
          </w:p>
        </w:tc>
        <w:tc>
          <w:tcPr>
            <w:tcW w:w="340" w:type="dxa"/>
          </w:tcPr>
          <w:p w:rsidR="00B374DD" w:rsidRPr="000F05D8" w:rsidRDefault="00B374DD" w:rsidP="00166653">
            <w:pPr>
              <w:ind w:left="57"/>
              <w:jc w:val="center"/>
            </w:pPr>
          </w:p>
        </w:tc>
        <w:tc>
          <w:tcPr>
            <w:tcW w:w="5671" w:type="dxa"/>
          </w:tcPr>
          <w:p w:rsidR="00B374DD" w:rsidRPr="000F05D8" w:rsidRDefault="00B374DD" w:rsidP="00166653">
            <w:pPr>
              <w:jc w:val="center"/>
            </w:pPr>
            <w:r w:rsidRPr="000F05D8">
              <w:t>(подпись лица, представляющего сведения)</w:t>
            </w:r>
          </w:p>
        </w:tc>
      </w:tr>
    </w:tbl>
    <w:p w:rsidR="00B374DD" w:rsidRDefault="00B374DD" w:rsidP="00B374DD">
      <w:pPr>
        <w:spacing w:before="360"/>
      </w:pPr>
    </w:p>
    <w:p w:rsidR="00B374DD" w:rsidRPr="003F5044" w:rsidRDefault="00B374DD" w:rsidP="00B374DD">
      <w:pPr>
        <w:pBdr>
          <w:top w:val="single" w:sz="4" w:space="1" w:color="auto"/>
        </w:pBdr>
        <w:jc w:val="center"/>
      </w:pPr>
      <w:r w:rsidRPr="003F5044">
        <w:t>(Ф.И.О. и подпись лица, принявшего справку)</w:t>
      </w:r>
    </w:p>
    <w:p w:rsidR="00B374DD" w:rsidRDefault="00B374DD" w:rsidP="00B374DD"/>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2D1E7D" w:rsidRDefault="002D1E7D" w:rsidP="00944C10">
      <w:pPr>
        <w:autoSpaceDE w:val="0"/>
        <w:autoSpaceDN w:val="0"/>
        <w:adjustRightInd w:val="0"/>
        <w:jc w:val="center"/>
        <w:rPr>
          <w:b/>
          <w:sz w:val="26"/>
          <w:szCs w:val="26"/>
        </w:rPr>
      </w:pPr>
    </w:p>
    <w:p w:rsidR="002D1E7D" w:rsidRDefault="002D1E7D" w:rsidP="00944C10">
      <w:pPr>
        <w:autoSpaceDE w:val="0"/>
        <w:autoSpaceDN w:val="0"/>
        <w:adjustRightInd w:val="0"/>
        <w:jc w:val="center"/>
        <w:rPr>
          <w:b/>
          <w:sz w:val="26"/>
          <w:szCs w:val="26"/>
        </w:rPr>
      </w:pPr>
    </w:p>
    <w:p w:rsidR="00E055E2" w:rsidRDefault="00E055E2" w:rsidP="00A347EB">
      <w:pPr>
        <w:spacing w:after="240"/>
        <w:ind w:left="6521"/>
        <w:jc w:val="center"/>
      </w:pPr>
    </w:p>
    <w:p w:rsidR="00E055E2" w:rsidRDefault="00E055E2" w:rsidP="00A347EB">
      <w:pPr>
        <w:spacing w:after="240"/>
        <w:ind w:left="6521"/>
        <w:jc w:val="center"/>
      </w:pPr>
      <w:r>
        <w:lastRenderedPageBreak/>
        <w:t>Приложение № 5</w:t>
      </w:r>
    </w:p>
    <w:p w:rsidR="00A347EB" w:rsidRDefault="00A347EB" w:rsidP="00A347EB">
      <w:pPr>
        <w:spacing w:after="240"/>
        <w:ind w:left="6521"/>
        <w:jc w:val="center"/>
      </w:pPr>
      <w:r>
        <w:t>УТВЕРЖДЕНА</w:t>
      </w:r>
      <w:r>
        <w:br/>
        <w:t>распоряжением Правительства Российской Федерации</w:t>
      </w:r>
      <w:r>
        <w:br/>
        <w:t>от 28 декабря 2016 г. № 2867-р</w:t>
      </w:r>
    </w:p>
    <w:p w:rsidR="00A347EB" w:rsidRDefault="00A347EB" w:rsidP="00A347EB">
      <w:pPr>
        <w:spacing w:after="60"/>
        <w:jc w:val="center"/>
        <w:rPr>
          <w:b/>
          <w:bCs/>
          <w:spacing w:val="50"/>
          <w:sz w:val="26"/>
          <w:szCs w:val="26"/>
        </w:rPr>
      </w:pPr>
      <w:r>
        <w:rPr>
          <w:b/>
          <w:bCs/>
          <w:spacing w:val="50"/>
          <w:sz w:val="26"/>
          <w:szCs w:val="26"/>
        </w:rPr>
        <w:t>ФОРМА</w:t>
      </w:r>
    </w:p>
    <w:p w:rsidR="00A347EB" w:rsidRDefault="00A347EB" w:rsidP="00A347EB">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A347EB" w:rsidRDefault="00A347EB" w:rsidP="00A347EB">
      <w:r>
        <w:t xml:space="preserve">Я,  </w:t>
      </w:r>
    </w:p>
    <w:p w:rsidR="00A347EB" w:rsidRDefault="00A347EB" w:rsidP="00A347EB">
      <w:pPr>
        <w:pBdr>
          <w:top w:val="single" w:sz="4" w:space="1" w:color="auto"/>
        </w:pBdr>
        <w:ind w:left="350"/>
        <w:jc w:val="center"/>
        <w:rPr>
          <w:sz w:val="18"/>
          <w:szCs w:val="18"/>
        </w:rPr>
      </w:pPr>
      <w:r>
        <w:rPr>
          <w:sz w:val="18"/>
          <w:szCs w:val="18"/>
        </w:rPr>
        <w:t>(фамилия, имя, отчество, дата рождения,</w:t>
      </w:r>
    </w:p>
    <w:p w:rsidR="00A347EB" w:rsidRDefault="00A347EB" w:rsidP="00A347EB"/>
    <w:p w:rsidR="00A347EB" w:rsidRDefault="00A347EB" w:rsidP="00A347EB">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A347EB" w:rsidRDefault="00A347EB" w:rsidP="00A347EB">
      <w:pPr>
        <w:tabs>
          <w:tab w:val="right" w:pos="9923"/>
        </w:tabs>
        <w:jc w:val="both"/>
      </w:pPr>
      <w:r>
        <w:tab/>
        <w:t>,</w:t>
      </w:r>
    </w:p>
    <w:p w:rsidR="00A347EB" w:rsidRDefault="00A347EB" w:rsidP="00A347EB">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6360" w:type="dxa"/>
        <w:tblLayout w:type="fixed"/>
        <w:tblCellMar>
          <w:left w:w="28" w:type="dxa"/>
          <w:right w:w="28" w:type="dxa"/>
        </w:tblCellMar>
        <w:tblLook w:val="04A0" w:firstRow="1" w:lastRow="0" w:firstColumn="1" w:lastColumn="0" w:noHBand="0" w:noVBand="1"/>
      </w:tblPr>
      <w:tblGrid>
        <w:gridCol w:w="6360"/>
      </w:tblGrid>
      <w:tr w:rsidR="00A347EB" w:rsidTr="00A347EB">
        <w:trPr>
          <w:cantSplit/>
        </w:trPr>
        <w:tc>
          <w:tcPr>
            <w:tcW w:w="6367" w:type="dxa"/>
            <w:vAlign w:val="bottom"/>
            <w:hideMark/>
          </w:tcPr>
          <w:p w:rsidR="00A347EB" w:rsidRDefault="00A347EB">
            <w:pPr>
              <w:autoSpaceDE w:val="0"/>
              <w:autoSpaceDN w:val="0"/>
              <w:spacing w:line="276" w:lineRule="auto"/>
            </w:pPr>
            <w:r>
              <w:t>сообщаю о размещении мною за отчетный период с «__»____________ 20___ г. по «___»____________20___г.</w:t>
            </w:r>
          </w:p>
        </w:tc>
      </w:tr>
    </w:tbl>
    <w:p w:rsidR="00A347EB" w:rsidRDefault="00A347EB" w:rsidP="00A347EB">
      <w:pPr>
        <w:spacing w:after="240"/>
        <w:jc w:val="both"/>
      </w:pPr>
      <w:r>
        <w:t>в информационно-телекоммуникационной сети “Интернет” общедоступной информации </w:t>
      </w:r>
      <w:r>
        <w:rPr>
          <w:rStyle w:val="afb"/>
        </w:rPr>
        <w:endnoteReference w:customMarkFollows="1" w:id="1"/>
        <w:t>1</w:t>
      </w:r>
      <w:r>
        <w:t>, а также данных, позволяющих меня идентифицировать:</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043"/>
      </w:tblGrid>
      <w:tr w:rsidR="00A347EB" w:rsidTr="00A347EB">
        <w:tc>
          <w:tcPr>
            <w:tcW w:w="624"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w:t>
            </w:r>
          </w:p>
        </w:tc>
        <w:tc>
          <w:tcPr>
            <w:tcW w:w="9043"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Адрес сайта </w:t>
            </w:r>
            <w:r>
              <w:rPr>
                <w:rStyle w:val="afb"/>
              </w:rPr>
              <w:endnoteReference w:customMarkFollows="1" w:id="2"/>
              <w:t>2</w:t>
            </w:r>
            <w:r>
              <w:t xml:space="preserve"> и (или) страницы сайта </w:t>
            </w:r>
            <w:r>
              <w:rPr>
                <w:rStyle w:val="afb"/>
              </w:rPr>
              <w:endnoteReference w:customMarkFollows="1" w:id="3"/>
              <w:t>3</w:t>
            </w:r>
            <w:r>
              <w:br/>
              <w:t>в информационно-телекоммуникационной сети “Интернет”</w:t>
            </w: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1</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2</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3</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4</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bl>
    <w:p w:rsidR="00A347EB" w:rsidRDefault="00A347EB" w:rsidP="00A347EB"/>
    <w:p w:rsidR="00A347EB" w:rsidRDefault="00A347EB" w:rsidP="00A347EB">
      <w:pPr>
        <w:spacing w:before="240" w:after="120"/>
      </w:pPr>
      <w:r>
        <w:t>Достоверность настоящих сведений подтверждаю.</w:t>
      </w:r>
    </w:p>
    <w:tbl>
      <w:tblPr>
        <w:tblW w:w="9667" w:type="dxa"/>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677"/>
      </w:tblGrid>
      <w:tr w:rsidR="00A347EB" w:rsidTr="00A347EB">
        <w:tc>
          <w:tcPr>
            <w:tcW w:w="198" w:type="dxa"/>
            <w:vAlign w:val="bottom"/>
            <w:hideMark/>
          </w:tcPr>
          <w:p w:rsidR="00A347EB" w:rsidRDefault="00A347EB">
            <w:pPr>
              <w:autoSpaceDE w:val="0"/>
              <w:autoSpaceDN w:val="0"/>
              <w:spacing w:line="276" w:lineRule="auto"/>
              <w:jc w:val="right"/>
            </w:pPr>
            <w:r>
              <w:t>“</w:t>
            </w:r>
          </w:p>
        </w:tc>
        <w:tc>
          <w:tcPr>
            <w:tcW w:w="510"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255" w:type="dxa"/>
            <w:vAlign w:val="bottom"/>
            <w:hideMark/>
          </w:tcPr>
          <w:p w:rsidR="00A347EB" w:rsidRDefault="00A347EB">
            <w:pPr>
              <w:autoSpaceDE w:val="0"/>
              <w:autoSpaceDN w:val="0"/>
              <w:spacing w:line="276" w:lineRule="auto"/>
            </w:pPr>
            <w:r>
              <w:t>”</w:t>
            </w:r>
          </w:p>
        </w:tc>
        <w:tc>
          <w:tcPr>
            <w:tcW w:w="2155"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397" w:type="dxa"/>
            <w:vAlign w:val="bottom"/>
            <w:hideMark/>
          </w:tcPr>
          <w:p w:rsidR="00A347EB" w:rsidRDefault="00A347EB">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347EB" w:rsidRDefault="00A347EB">
            <w:pPr>
              <w:autoSpaceDE w:val="0"/>
              <w:autoSpaceDN w:val="0"/>
              <w:spacing w:line="276" w:lineRule="auto"/>
            </w:pPr>
          </w:p>
        </w:tc>
        <w:tc>
          <w:tcPr>
            <w:tcW w:w="1078" w:type="dxa"/>
            <w:vAlign w:val="bottom"/>
            <w:hideMark/>
          </w:tcPr>
          <w:p w:rsidR="00A347EB" w:rsidRDefault="00A347EB">
            <w:pPr>
              <w:autoSpaceDE w:val="0"/>
              <w:autoSpaceDN w:val="0"/>
              <w:spacing w:line="276" w:lineRule="auto"/>
              <w:ind w:left="57"/>
            </w:pPr>
            <w:r>
              <w:t>г.</w:t>
            </w:r>
          </w:p>
        </w:tc>
        <w:tc>
          <w:tcPr>
            <w:tcW w:w="4677"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r>
      <w:tr w:rsidR="00A347EB" w:rsidTr="00A347EB">
        <w:tc>
          <w:tcPr>
            <w:tcW w:w="198" w:type="dxa"/>
          </w:tcPr>
          <w:p w:rsidR="00A347EB" w:rsidRDefault="00A347EB">
            <w:pPr>
              <w:autoSpaceDE w:val="0"/>
              <w:autoSpaceDN w:val="0"/>
              <w:spacing w:line="276" w:lineRule="auto"/>
              <w:rPr>
                <w:sz w:val="18"/>
                <w:szCs w:val="18"/>
              </w:rPr>
            </w:pPr>
          </w:p>
        </w:tc>
        <w:tc>
          <w:tcPr>
            <w:tcW w:w="510" w:type="dxa"/>
          </w:tcPr>
          <w:p w:rsidR="00A347EB" w:rsidRDefault="00A347EB">
            <w:pPr>
              <w:autoSpaceDE w:val="0"/>
              <w:autoSpaceDN w:val="0"/>
              <w:spacing w:line="276" w:lineRule="auto"/>
              <w:jc w:val="center"/>
              <w:rPr>
                <w:sz w:val="18"/>
                <w:szCs w:val="18"/>
              </w:rPr>
            </w:pPr>
          </w:p>
        </w:tc>
        <w:tc>
          <w:tcPr>
            <w:tcW w:w="255" w:type="dxa"/>
          </w:tcPr>
          <w:p w:rsidR="00A347EB" w:rsidRDefault="00A347EB">
            <w:pPr>
              <w:autoSpaceDE w:val="0"/>
              <w:autoSpaceDN w:val="0"/>
              <w:spacing w:line="276" w:lineRule="auto"/>
              <w:rPr>
                <w:sz w:val="18"/>
                <w:szCs w:val="18"/>
              </w:rPr>
            </w:pPr>
          </w:p>
        </w:tc>
        <w:tc>
          <w:tcPr>
            <w:tcW w:w="2155" w:type="dxa"/>
          </w:tcPr>
          <w:p w:rsidR="00A347EB" w:rsidRDefault="00A347EB">
            <w:pPr>
              <w:autoSpaceDE w:val="0"/>
              <w:autoSpaceDN w:val="0"/>
              <w:spacing w:line="276" w:lineRule="auto"/>
              <w:jc w:val="center"/>
              <w:rPr>
                <w:sz w:val="18"/>
                <w:szCs w:val="18"/>
              </w:rPr>
            </w:pPr>
          </w:p>
        </w:tc>
        <w:tc>
          <w:tcPr>
            <w:tcW w:w="397" w:type="dxa"/>
          </w:tcPr>
          <w:p w:rsidR="00A347EB" w:rsidRDefault="00A347EB">
            <w:pPr>
              <w:autoSpaceDE w:val="0"/>
              <w:autoSpaceDN w:val="0"/>
              <w:spacing w:line="276" w:lineRule="auto"/>
              <w:jc w:val="right"/>
              <w:rPr>
                <w:sz w:val="18"/>
                <w:szCs w:val="18"/>
              </w:rPr>
            </w:pPr>
          </w:p>
        </w:tc>
        <w:tc>
          <w:tcPr>
            <w:tcW w:w="397" w:type="dxa"/>
          </w:tcPr>
          <w:p w:rsidR="00A347EB" w:rsidRDefault="00A347EB">
            <w:pPr>
              <w:autoSpaceDE w:val="0"/>
              <w:autoSpaceDN w:val="0"/>
              <w:spacing w:line="276" w:lineRule="auto"/>
              <w:rPr>
                <w:sz w:val="18"/>
                <w:szCs w:val="18"/>
              </w:rPr>
            </w:pPr>
          </w:p>
        </w:tc>
        <w:tc>
          <w:tcPr>
            <w:tcW w:w="1078" w:type="dxa"/>
          </w:tcPr>
          <w:p w:rsidR="00A347EB" w:rsidRDefault="00A347EB">
            <w:pPr>
              <w:autoSpaceDE w:val="0"/>
              <w:autoSpaceDN w:val="0"/>
              <w:spacing w:line="276" w:lineRule="auto"/>
              <w:ind w:left="57"/>
              <w:rPr>
                <w:sz w:val="18"/>
                <w:szCs w:val="18"/>
              </w:rPr>
            </w:pPr>
          </w:p>
        </w:tc>
        <w:tc>
          <w:tcPr>
            <w:tcW w:w="4677" w:type="dxa"/>
            <w:hideMark/>
          </w:tcPr>
          <w:p w:rsidR="00A347EB" w:rsidRDefault="00A347EB">
            <w:pPr>
              <w:autoSpaceDE w:val="0"/>
              <w:autoSpaceDN w:val="0"/>
              <w:spacing w:line="276" w:lineRule="auto"/>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A347EB" w:rsidRDefault="00A347EB" w:rsidP="00A347EB">
      <w:pPr>
        <w:spacing w:before="240"/>
      </w:pPr>
    </w:p>
    <w:p w:rsidR="00A347EB" w:rsidRDefault="00A347EB" w:rsidP="00A347EB">
      <w:pPr>
        <w:pBdr>
          <w:top w:val="single" w:sz="4" w:space="1" w:color="auto"/>
        </w:pBdr>
        <w:jc w:val="center"/>
        <w:rPr>
          <w:sz w:val="18"/>
          <w:szCs w:val="18"/>
        </w:rPr>
      </w:pPr>
      <w:r>
        <w:rPr>
          <w:sz w:val="18"/>
          <w:szCs w:val="18"/>
        </w:rPr>
        <w:t>(Ф.И.О. и подпись лица, принявшего сведения)</w:t>
      </w:r>
    </w:p>
    <w:p w:rsidR="00A347EB" w:rsidRDefault="00A347EB" w:rsidP="00A347EB"/>
    <w:p w:rsidR="00323045" w:rsidRDefault="00323045" w:rsidP="00323045">
      <w:pPr>
        <w:pStyle w:val="23"/>
        <w:spacing w:line="120" w:lineRule="exact"/>
        <w:jc w:val="both"/>
        <w:rPr>
          <w:sz w:val="28"/>
          <w:szCs w:val="28"/>
        </w:rPr>
      </w:pPr>
    </w:p>
    <w:p w:rsidR="00A204B5" w:rsidRDefault="00A204B5" w:rsidP="00323045">
      <w:pPr>
        <w:pStyle w:val="23"/>
        <w:spacing w:line="120" w:lineRule="exact"/>
        <w:jc w:val="both"/>
        <w:rPr>
          <w:sz w:val="28"/>
          <w:szCs w:val="28"/>
        </w:rPr>
      </w:pPr>
    </w:p>
    <w:p w:rsidR="00B374DD" w:rsidRDefault="00B374DD" w:rsidP="00323045">
      <w:pPr>
        <w:pStyle w:val="23"/>
        <w:spacing w:line="120" w:lineRule="exact"/>
        <w:jc w:val="both"/>
        <w:rPr>
          <w:sz w:val="28"/>
          <w:szCs w:val="28"/>
        </w:rPr>
      </w:pPr>
    </w:p>
    <w:p w:rsidR="00323045" w:rsidRPr="007921D8" w:rsidRDefault="00323045" w:rsidP="00222846">
      <w:pPr>
        <w:pStyle w:val="ConsPlusNormal"/>
        <w:ind w:left="-567"/>
        <w:jc w:val="center"/>
        <w:rPr>
          <w:sz w:val="24"/>
          <w:szCs w:val="24"/>
        </w:rPr>
      </w:pPr>
    </w:p>
    <w:sectPr w:rsidR="00323045" w:rsidRPr="007921D8" w:rsidSect="002D1E7D">
      <w:pgSz w:w="11906" w:h="16838"/>
      <w:pgMar w:top="567" w:right="991" w:bottom="284" w:left="1701" w:header="0"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B1" w:rsidRDefault="000F18B1" w:rsidP="001843F2">
      <w:r>
        <w:separator/>
      </w:r>
    </w:p>
  </w:endnote>
  <w:endnote w:type="continuationSeparator" w:id="0">
    <w:p w:rsidR="000F18B1" w:rsidRDefault="000F18B1" w:rsidP="001843F2">
      <w:r>
        <w:continuationSeparator/>
      </w:r>
    </w:p>
  </w:endnote>
  <w:endnote w:id="1">
    <w:p w:rsidR="000F18B1" w:rsidRPr="009C41D5" w:rsidRDefault="000F18B1" w:rsidP="00A347EB">
      <w:pPr>
        <w:pStyle w:val="af9"/>
        <w:ind w:firstLine="567"/>
        <w:jc w:val="both"/>
      </w:pPr>
      <w:r w:rsidRPr="009C41D5">
        <w:rPr>
          <w:rStyle w:val="afb"/>
          <w:sz w:val="18"/>
          <w:szCs w:val="18"/>
        </w:rPr>
        <w:t>1</w:t>
      </w:r>
      <w:r w:rsidRPr="009C41D5">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0F18B1" w:rsidRPr="009C41D5" w:rsidRDefault="000F18B1" w:rsidP="00A347EB">
      <w:pPr>
        <w:pStyle w:val="af9"/>
        <w:ind w:firstLine="567"/>
        <w:jc w:val="both"/>
      </w:pPr>
      <w:r w:rsidRPr="009C41D5">
        <w:rPr>
          <w:rStyle w:val="afb"/>
          <w:sz w:val="18"/>
          <w:szCs w:val="18"/>
        </w:rPr>
        <w:t>2</w:t>
      </w:r>
      <w:r w:rsidRPr="009C41D5">
        <w:rPr>
          <w:sz w:val="18"/>
          <w:szCs w:val="18"/>
        </w:rPr>
        <w:t> </w:t>
      </w:r>
      <w:proofErr w:type="gramStart"/>
      <w:r w:rsidRPr="009C41D5">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0F18B1" w:rsidRPr="009C41D5" w:rsidRDefault="000F18B1" w:rsidP="00A347EB">
      <w:pPr>
        <w:pStyle w:val="af9"/>
        <w:ind w:firstLine="567"/>
        <w:jc w:val="both"/>
        <w:rPr>
          <w:sz w:val="18"/>
          <w:szCs w:val="18"/>
        </w:rPr>
      </w:pPr>
      <w:r w:rsidRPr="009C41D5">
        <w:rPr>
          <w:rStyle w:val="afb"/>
          <w:sz w:val="18"/>
          <w:szCs w:val="18"/>
        </w:rPr>
        <w:t>3</w:t>
      </w:r>
      <w:r w:rsidRPr="009C41D5">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0F18B1" w:rsidRPr="009C41D5" w:rsidRDefault="000F18B1" w:rsidP="00A347EB">
      <w:pPr>
        <w:pStyle w:val="af9"/>
        <w:ind w:firstLine="567"/>
        <w:jc w:val="both"/>
        <w:rPr>
          <w:sz w:val="18"/>
          <w:szCs w:val="18"/>
        </w:rPr>
      </w:pPr>
    </w:p>
    <w:p w:rsidR="000F18B1" w:rsidRPr="009C41D5" w:rsidRDefault="000F18B1" w:rsidP="00A347EB">
      <w:pPr>
        <w:pStyle w:val="af9"/>
        <w:ind w:firstLine="567"/>
        <w:jc w:val="both"/>
        <w:rPr>
          <w:sz w:val="18"/>
          <w:szCs w:val="18"/>
        </w:rPr>
      </w:pPr>
    </w:p>
    <w:p w:rsidR="000F18B1" w:rsidRPr="009C41D5" w:rsidRDefault="000F18B1" w:rsidP="00A347EB">
      <w:pPr>
        <w:pStyle w:val="af9"/>
        <w:ind w:firstLine="567"/>
        <w:jc w:val="both"/>
        <w:rPr>
          <w:sz w:val="18"/>
          <w:szCs w:val="18"/>
        </w:rPr>
      </w:pPr>
    </w:p>
    <w:p w:rsidR="000F18B1" w:rsidRPr="009C41D5" w:rsidRDefault="000F18B1" w:rsidP="00A347EB">
      <w:pPr>
        <w:pStyle w:val="af9"/>
        <w:ind w:firstLine="567"/>
        <w:jc w:val="both"/>
        <w:rPr>
          <w:sz w:val="18"/>
          <w:szCs w:val="18"/>
        </w:rPr>
      </w:pPr>
    </w:p>
    <w:p w:rsidR="000F18B1" w:rsidRPr="009C41D5" w:rsidRDefault="000F18B1" w:rsidP="00A347EB">
      <w:pPr>
        <w:pStyle w:val="af9"/>
        <w:ind w:firstLine="567"/>
        <w:jc w:val="both"/>
        <w:rPr>
          <w:sz w:val="18"/>
          <w:szCs w:val="18"/>
        </w:rPr>
      </w:pPr>
    </w:p>
    <w:p w:rsidR="000F18B1" w:rsidRDefault="000F18B1" w:rsidP="00A347EB">
      <w:pPr>
        <w:pStyle w:val="af9"/>
        <w:ind w:firstLine="567"/>
        <w:jc w:val="both"/>
        <w:rPr>
          <w:sz w:val="18"/>
          <w:szCs w:val="18"/>
        </w:rPr>
      </w:pPr>
      <w:bookmarkStart w:id="7" w:name="_GoBack"/>
      <w:bookmarkEnd w:id="7"/>
    </w:p>
    <w:p w:rsidR="002D1E7D" w:rsidRDefault="002D1E7D" w:rsidP="00A347EB">
      <w:pPr>
        <w:pStyle w:val="af9"/>
        <w:ind w:firstLine="567"/>
        <w:jc w:val="both"/>
        <w:rPr>
          <w:sz w:val="18"/>
          <w:szCs w:val="18"/>
        </w:rPr>
      </w:pPr>
    </w:p>
    <w:p w:rsidR="002D1E7D" w:rsidRDefault="002D1E7D" w:rsidP="00A347EB">
      <w:pPr>
        <w:pStyle w:val="af9"/>
        <w:ind w:firstLine="567"/>
        <w:jc w:val="both"/>
        <w:rPr>
          <w:sz w:val="18"/>
          <w:szCs w:val="18"/>
        </w:rPr>
      </w:pPr>
    </w:p>
    <w:p w:rsidR="002D1E7D" w:rsidRDefault="002D1E7D" w:rsidP="00A347EB">
      <w:pPr>
        <w:pStyle w:val="af9"/>
        <w:ind w:firstLine="567"/>
        <w:jc w:val="both"/>
        <w:rPr>
          <w:sz w:val="18"/>
          <w:szCs w:val="18"/>
        </w:rPr>
      </w:pPr>
    </w:p>
    <w:p w:rsidR="002D1E7D" w:rsidRPr="002D1E7D" w:rsidRDefault="002D1E7D" w:rsidP="003F4881">
      <w:pPr>
        <w:pStyle w:val="af9"/>
        <w:ind w:firstLine="567"/>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Arial"/>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Arial"/>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 ??"/>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B1" w:rsidRDefault="000F18B1" w:rsidP="001843F2">
      <w:r>
        <w:separator/>
      </w:r>
    </w:p>
  </w:footnote>
  <w:footnote w:type="continuationSeparator" w:id="0">
    <w:p w:rsidR="000F18B1" w:rsidRDefault="000F18B1" w:rsidP="001843F2">
      <w:r>
        <w:continuationSeparator/>
      </w:r>
    </w:p>
  </w:footnote>
  <w:footnote w:id="1">
    <w:p w:rsidR="000F18B1" w:rsidRDefault="000F18B1" w:rsidP="001843F2">
      <w:pPr>
        <w:pStyle w:val="a9"/>
        <w:ind w:firstLine="567"/>
      </w:pPr>
      <w:r>
        <w:rPr>
          <w:rStyle w:val="ab"/>
        </w:rPr>
        <w:t>*</w:t>
      </w:r>
      <w:r>
        <w:t> Нужное подчеркнуть.</w:t>
      </w:r>
    </w:p>
    <w:p w:rsidR="000F18B1" w:rsidRDefault="000F18B1" w:rsidP="001843F2">
      <w:pPr>
        <w:pStyle w:val="a9"/>
        <w:ind w:firstLine="567"/>
      </w:pPr>
    </w:p>
    <w:p w:rsidR="000F18B1" w:rsidRDefault="000F18B1" w:rsidP="001843F2">
      <w:pPr>
        <w:pStyle w:val="a9"/>
        <w:ind w:firstLine="567"/>
      </w:pPr>
    </w:p>
    <w:p w:rsidR="000F18B1" w:rsidRDefault="000F18B1" w:rsidP="001843F2">
      <w:pPr>
        <w:pStyle w:val="a9"/>
        <w:ind w:firstLine="567"/>
      </w:pPr>
    </w:p>
  </w:footnote>
  <w:footnote w:id="2">
    <w:p w:rsidR="000F18B1" w:rsidRDefault="000F18B1" w:rsidP="00B374DD">
      <w:pPr>
        <w:pStyle w:val="a9"/>
        <w:ind w:firstLine="567"/>
        <w:jc w:val="both"/>
      </w:pPr>
      <w:r w:rsidRPr="00B871DA">
        <w:rPr>
          <w:rStyle w:val="ab"/>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0F18B1" w:rsidRDefault="000F18B1" w:rsidP="00B374DD">
      <w:pPr>
        <w:pStyle w:val="a9"/>
        <w:ind w:firstLine="567"/>
        <w:jc w:val="both"/>
      </w:pPr>
      <w:r w:rsidRPr="00B871DA">
        <w:rPr>
          <w:rStyle w:val="ab"/>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18B1"/>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53"/>
    <w:rsid w:val="0016668A"/>
    <w:rsid w:val="001843F2"/>
    <w:rsid w:val="001915DB"/>
    <w:rsid w:val="00191924"/>
    <w:rsid w:val="0019439B"/>
    <w:rsid w:val="00197A98"/>
    <w:rsid w:val="001A035D"/>
    <w:rsid w:val="001B326A"/>
    <w:rsid w:val="001C12DB"/>
    <w:rsid w:val="001C48F9"/>
    <w:rsid w:val="001D2859"/>
    <w:rsid w:val="001D5C11"/>
    <w:rsid w:val="001E2BBA"/>
    <w:rsid w:val="001F2033"/>
    <w:rsid w:val="001F38DC"/>
    <w:rsid w:val="001F78C2"/>
    <w:rsid w:val="002010B8"/>
    <w:rsid w:val="002049E7"/>
    <w:rsid w:val="00212BA4"/>
    <w:rsid w:val="00220B2E"/>
    <w:rsid w:val="00222846"/>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1E7D"/>
    <w:rsid w:val="002D228E"/>
    <w:rsid w:val="002D460E"/>
    <w:rsid w:val="002E5F3D"/>
    <w:rsid w:val="002E716D"/>
    <w:rsid w:val="002F45C6"/>
    <w:rsid w:val="00306708"/>
    <w:rsid w:val="00311AF4"/>
    <w:rsid w:val="003120B9"/>
    <w:rsid w:val="00323045"/>
    <w:rsid w:val="00331569"/>
    <w:rsid w:val="00333FF8"/>
    <w:rsid w:val="003417C6"/>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4881"/>
    <w:rsid w:val="003F59BB"/>
    <w:rsid w:val="004012B1"/>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0A27"/>
    <w:rsid w:val="004A4AF0"/>
    <w:rsid w:val="004B04AC"/>
    <w:rsid w:val="004B2410"/>
    <w:rsid w:val="004B495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0FC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173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B51E9"/>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368E4"/>
    <w:rsid w:val="00840A3C"/>
    <w:rsid w:val="008420D6"/>
    <w:rsid w:val="0084289E"/>
    <w:rsid w:val="0085010E"/>
    <w:rsid w:val="00880611"/>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81C"/>
    <w:rsid w:val="00936B55"/>
    <w:rsid w:val="009372FA"/>
    <w:rsid w:val="009419C7"/>
    <w:rsid w:val="00944C10"/>
    <w:rsid w:val="00945D6A"/>
    <w:rsid w:val="00952EE9"/>
    <w:rsid w:val="00956DCB"/>
    <w:rsid w:val="00967FD0"/>
    <w:rsid w:val="0097009D"/>
    <w:rsid w:val="00970321"/>
    <w:rsid w:val="00973D87"/>
    <w:rsid w:val="00974A7F"/>
    <w:rsid w:val="00976DED"/>
    <w:rsid w:val="009777B2"/>
    <w:rsid w:val="00982D94"/>
    <w:rsid w:val="009839DC"/>
    <w:rsid w:val="009944A5"/>
    <w:rsid w:val="0099556D"/>
    <w:rsid w:val="009A0EAD"/>
    <w:rsid w:val="009A7739"/>
    <w:rsid w:val="009B6B0D"/>
    <w:rsid w:val="009C08F2"/>
    <w:rsid w:val="009C15E9"/>
    <w:rsid w:val="009C2C13"/>
    <w:rsid w:val="009C41D5"/>
    <w:rsid w:val="009C7C67"/>
    <w:rsid w:val="009D51DE"/>
    <w:rsid w:val="009D7F0A"/>
    <w:rsid w:val="009E60C2"/>
    <w:rsid w:val="009F06C0"/>
    <w:rsid w:val="009F4979"/>
    <w:rsid w:val="00A17AD4"/>
    <w:rsid w:val="00A204B5"/>
    <w:rsid w:val="00A22450"/>
    <w:rsid w:val="00A22EEC"/>
    <w:rsid w:val="00A347EB"/>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D57A0"/>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374DD"/>
    <w:rsid w:val="00B41A7A"/>
    <w:rsid w:val="00B46326"/>
    <w:rsid w:val="00B46B79"/>
    <w:rsid w:val="00B50615"/>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4B4C"/>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27360"/>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055E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2CF3"/>
    <w:rsid w:val="00FE6D99"/>
    <w:rsid w:val="00FF2D81"/>
    <w:rsid w:val="00F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2">
    <w:name w:val="heading 2"/>
    <w:basedOn w:val="a"/>
    <w:next w:val="a"/>
    <w:link w:val="20"/>
    <w:uiPriority w:val="9"/>
    <w:unhideWhenUsed/>
    <w:qFormat/>
    <w:locked/>
    <w:rsid w:val="002D1E7D"/>
    <w:pPr>
      <w:keepNext/>
      <w:keepLines/>
      <w:spacing w:before="20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1">
    <w:name w:val="Body Text Indent 2"/>
    <w:basedOn w:val="a"/>
    <w:link w:val="22"/>
    <w:uiPriority w:val="99"/>
    <w:rsid w:val="001843F2"/>
    <w:pPr>
      <w:ind w:firstLine="708"/>
      <w:jc w:val="both"/>
    </w:pPr>
    <w:rPr>
      <w:sz w:val="28"/>
    </w:rPr>
  </w:style>
  <w:style w:type="character" w:customStyle="1" w:styleId="22">
    <w:name w:val="Основной текст с отступом 2 Знак"/>
    <w:basedOn w:val="a0"/>
    <w:link w:val="21"/>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3">
    <w:name w:val="Body Text 2"/>
    <w:basedOn w:val="a"/>
    <w:link w:val="24"/>
    <w:uiPriority w:val="99"/>
    <w:semiHidden/>
    <w:unhideWhenUsed/>
    <w:locked/>
    <w:rsid w:val="00323045"/>
    <w:pPr>
      <w:spacing w:after="120" w:line="480" w:lineRule="auto"/>
    </w:pPr>
  </w:style>
  <w:style w:type="character" w:customStyle="1" w:styleId="24">
    <w:name w:val="Основной текст 2 Знак"/>
    <w:basedOn w:val="a0"/>
    <w:link w:val="23"/>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 w:type="character" w:customStyle="1" w:styleId="20">
    <w:name w:val="Заголовок 2 Знак"/>
    <w:basedOn w:val="a0"/>
    <w:link w:val="2"/>
    <w:uiPriority w:val="9"/>
    <w:rsid w:val="002D1E7D"/>
    <w:rPr>
      <w:rFonts w:asciiTheme="majorHAnsi" w:eastAsiaTheme="majorEastAsia" w:hAnsiTheme="majorHAns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2">
    <w:name w:val="heading 2"/>
    <w:basedOn w:val="a"/>
    <w:next w:val="a"/>
    <w:link w:val="20"/>
    <w:uiPriority w:val="9"/>
    <w:unhideWhenUsed/>
    <w:qFormat/>
    <w:locked/>
    <w:rsid w:val="002D1E7D"/>
    <w:pPr>
      <w:keepNext/>
      <w:keepLines/>
      <w:spacing w:before="20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1">
    <w:name w:val="Body Text Indent 2"/>
    <w:basedOn w:val="a"/>
    <w:link w:val="22"/>
    <w:uiPriority w:val="99"/>
    <w:rsid w:val="001843F2"/>
    <w:pPr>
      <w:ind w:firstLine="708"/>
      <w:jc w:val="both"/>
    </w:pPr>
    <w:rPr>
      <w:sz w:val="28"/>
    </w:rPr>
  </w:style>
  <w:style w:type="character" w:customStyle="1" w:styleId="22">
    <w:name w:val="Основной текст с отступом 2 Знак"/>
    <w:basedOn w:val="a0"/>
    <w:link w:val="21"/>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3">
    <w:name w:val="Body Text 2"/>
    <w:basedOn w:val="a"/>
    <w:link w:val="24"/>
    <w:uiPriority w:val="99"/>
    <w:semiHidden/>
    <w:unhideWhenUsed/>
    <w:locked/>
    <w:rsid w:val="00323045"/>
    <w:pPr>
      <w:spacing w:after="120" w:line="480" w:lineRule="auto"/>
    </w:pPr>
  </w:style>
  <w:style w:type="character" w:customStyle="1" w:styleId="24">
    <w:name w:val="Основной текст 2 Знак"/>
    <w:basedOn w:val="a0"/>
    <w:link w:val="23"/>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 w:type="character" w:customStyle="1" w:styleId="20">
    <w:name w:val="Заголовок 2 Знак"/>
    <w:basedOn w:val="a0"/>
    <w:link w:val="2"/>
    <w:uiPriority w:val="9"/>
    <w:rsid w:val="002D1E7D"/>
    <w:rPr>
      <w:rFonts w:asciiTheme="majorHAnsi" w:eastAsiaTheme="majorEastAsia" w:hAnsiTheme="majorHAns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101056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1273-9BF4-4D3E-A47E-EC7223EE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6289</Words>
  <Characters>35849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2022-03-10T04:57:00Z</cp:lastPrinted>
  <dcterms:created xsi:type="dcterms:W3CDTF">2022-03-15T01:46:00Z</dcterms:created>
  <dcterms:modified xsi:type="dcterms:W3CDTF">2022-03-15T01:46:00Z</dcterms:modified>
</cp:coreProperties>
</file>